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E83C" w14:textId="77777777" w:rsidR="00403475" w:rsidRPr="002F7262" w:rsidRDefault="00534554" w:rsidP="00E32D5E">
      <w:pPr>
        <w:spacing w:after="0"/>
        <w:contextualSpacing/>
        <w:jc w:val="center"/>
        <w:rPr>
          <w:rFonts w:ascii="Franklin Gothic Book" w:hAnsi="Franklin Gothic Book"/>
          <w:b/>
          <w:sz w:val="28"/>
        </w:rPr>
      </w:pPr>
      <w:r w:rsidRPr="002F7262">
        <w:rPr>
          <w:rFonts w:ascii="Franklin Gothic Book" w:hAnsi="Franklin Gothic Book"/>
          <w:b/>
          <w:sz w:val="28"/>
        </w:rPr>
        <w:t>Schmidt Science Fellowship Information for the Purdue COE and COS Nomination Selection Committee and Nominees’ Research Advisors</w:t>
      </w:r>
    </w:p>
    <w:p w14:paraId="1A0844F4" w14:textId="77777777" w:rsidR="00CB1360" w:rsidRPr="002F7262" w:rsidRDefault="00CB1360" w:rsidP="00E32D5E">
      <w:pPr>
        <w:spacing w:after="0"/>
        <w:contextualSpacing/>
        <w:jc w:val="center"/>
        <w:rPr>
          <w:rFonts w:ascii="Franklin Gothic Book" w:hAnsi="Franklin Gothic Book"/>
        </w:rPr>
      </w:pPr>
      <w:r w:rsidRPr="002F7262">
        <w:rPr>
          <w:rFonts w:ascii="Franklin Gothic Book" w:hAnsi="Franklin Gothic Book"/>
        </w:rPr>
        <w:t xml:space="preserve">Website: </w:t>
      </w:r>
      <w:hyperlink r:id="rId5" w:history="1">
        <w:r w:rsidRPr="002F7262">
          <w:rPr>
            <w:rStyle w:val="Hyperlink"/>
            <w:rFonts w:ascii="Franklin Gothic Book" w:hAnsi="Franklin Gothic Book"/>
          </w:rPr>
          <w:t>https://schmidtsciencefellows.org/</w:t>
        </w:r>
      </w:hyperlink>
    </w:p>
    <w:p w14:paraId="4A4A018F" w14:textId="77777777" w:rsidR="00CB1360" w:rsidRPr="002F7262" w:rsidRDefault="00CB1360" w:rsidP="00E32D5E">
      <w:pPr>
        <w:spacing w:after="0"/>
        <w:contextualSpacing/>
        <w:rPr>
          <w:rFonts w:ascii="Franklin Gothic Book" w:hAnsi="Franklin Gothic Book"/>
        </w:rPr>
      </w:pPr>
    </w:p>
    <w:p w14:paraId="142A9847" w14:textId="77777777" w:rsidR="00CB1360" w:rsidRPr="002F7262" w:rsidRDefault="00CB1360" w:rsidP="00E32D5E">
      <w:pPr>
        <w:spacing w:after="0"/>
        <w:contextualSpacing/>
        <w:rPr>
          <w:rFonts w:ascii="Franklin Gothic Book" w:hAnsi="Franklin Gothic Book"/>
          <w:u w:val="single"/>
        </w:rPr>
      </w:pPr>
      <w:r w:rsidRPr="002F7262">
        <w:rPr>
          <w:rFonts w:ascii="Franklin Gothic Book" w:hAnsi="Franklin Gothic Book"/>
          <w:u w:val="single"/>
        </w:rPr>
        <w:t xml:space="preserve">College </w:t>
      </w:r>
      <w:r w:rsidR="00A153E3" w:rsidRPr="002F7262">
        <w:rPr>
          <w:rFonts w:ascii="Franklin Gothic Book" w:hAnsi="Franklin Gothic Book"/>
          <w:u w:val="single"/>
        </w:rPr>
        <w:t xml:space="preserve">of Engineering </w:t>
      </w:r>
      <w:r w:rsidRPr="002F7262">
        <w:rPr>
          <w:rFonts w:ascii="Franklin Gothic Book" w:hAnsi="Franklin Gothic Book"/>
          <w:u w:val="single"/>
        </w:rPr>
        <w:t>Nomination Process:</w:t>
      </w:r>
    </w:p>
    <w:p w14:paraId="4120A0A7" w14:textId="77777777" w:rsidR="00CB1360" w:rsidRPr="002F7262" w:rsidRDefault="00CB1360" w:rsidP="00E32D5E">
      <w:pPr>
        <w:pStyle w:val="ListParagraph"/>
        <w:numPr>
          <w:ilvl w:val="0"/>
          <w:numId w:val="4"/>
        </w:numPr>
        <w:spacing w:after="0"/>
        <w:rPr>
          <w:rFonts w:ascii="Franklin Gothic Book" w:hAnsi="Franklin Gothic Book"/>
        </w:rPr>
      </w:pPr>
      <w:r w:rsidRPr="002F7262">
        <w:rPr>
          <w:rFonts w:ascii="Franklin Gothic Book" w:hAnsi="Franklin Gothic Book"/>
        </w:rPr>
        <w:t xml:space="preserve">From the fellowship website: “The Schmidt Science Fellows are chosen from a pool of nominations provided by many of the world’s leading science and engineering research institutions, followed by a rigorous screening and interview process.” </w:t>
      </w:r>
    </w:p>
    <w:p w14:paraId="1BBFFDBD" w14:textId="77777777" w:rsidR="00CB1360" w:rsidRPr="002F7262" w:rsidRDefault="00CB1360" w:rsidP="00E32D5E">
      <w:pPr>
        <w:pStyle w:val="ListParagraph"/>
        <w:numPr>
          <w:ilvl w:val="0"/>
          <w:numId w:val="4"/>
        </w:numPr>
        <w:spacing w:after="0"/>
        <w:rPr>
          <w:rFonts w:ascii="Franklin Gothic Book" w:hAnsi="Franklin Gothic Book"/>
        </w:rPr>
      </w:pPr>
      <w:r w:rsidRPr="002F7262">
        <w:rPr>
          <w:rFonts w:ascii="Franklin Gothic Book" w:hAnsi="Franklin Gothic Book"/>
        </w:rPr>
        <w:t xml:space="preserve">The College of Engineering and the College of Science will each select two nominees who will have their full applications submitted to the Schmidt Science Fellowship reviewers. </w:t>
      </w:r>
      <w:r w:rsidRPr="002F7262">
        <w:rPr>
          <w:rFonts w:ascii="Franklin Gothic Book" w:hAnsi="Franklin Gothic Book"/>
          <w:b/>
        </w:rPr>
        <w:t>To select the two nominees, both colleges will conduct their own selection process and then announce their nominees to the Graduate School.</w:t>
      </w:r>
    </w:p>
    <w:p w14:paraId="2F75F1AF" w14:textId="77777777" w:rsidR="00E32D5E" w:rsidRPr="002F7262" w:rsidRDefault="00E32D5E" w:rsidP="00E32D5E">
      <w:pPr>
        <w:pStyle w:val="ListParagraph"/>
        <w:numPr>
          <w:ilvl w:val="1"/>
          <w:numId w:val="4"/>
        </w:numPr>
        <w:spacing w:after="0"/>
        <w:rPr>
          <w:rFonts w:ascii="Franklin Gothic Book" w:hAnsi="Franklin Gothic Book"/>
        </w:rPr>
      </w:pPr>
      <w:r w:rsidRPr="002F7262">
        <w:rPr>
          <w:rFonts w:ascii="Franklin Gothic Book" w:hAnsi="Franklin Gothic Book"/>
        </w:rPr>
        <w:t>All nominations will be reviewed by the College’s Awards Selection Committee, and the two official College nominees will be given to the Graduate School by their deadline.</w:t>
      </w:r>
    </w:p>
    <w:p w14:paraId="5AC59EFD" w14:textId="77777777" w:rsidR="00CB1360" w:rsidRPr="002F7262" w:rsidRDefault="00CB1360" w:rsidP="00E32D5E">
      <w:pPr>
        <w:pStyle w:val="ListParagraph"/>
        <w:numPr>
          <w:ilvl w:val="0"/>
          <w:numId w:val="4"/>
        </w:numPr>
        <w:spacing w:after="0"/>
        <w:rPr>
          <w:rFonts w:ascii="Franklin Gothic Book" w:hAnsi="Franklin Gothic Book"/>
          <w:b/>
        </w:rPr>
      </w:pPr>
      <w:r w:rsidRPr="002F7262">
        <w:rPr>
          <w:rFonts w:ascii="Franklin Gothic Book" w:hAnsi="Franklin Gothic Book"/>
          <w:b/>
        </w:rPr>
        <w:t xml:space="preserve">The four nominees will provide additional documents to make up their full application, which will be due to the Schmidt Science Fellowship by July 18 with initial information to be submitted by June 1. </w:t>
      </w:r>
    </w:p>
    <w:p w14:paraId="6A7136A2" w14:textId="77777777" w:rsidR="00E32D5E" w:rsidRPr="002F7262" w:rsidRDefault="00E32D5E" w:rsidP="00E32D5E">
      <w:pPr>
        <w:spacing w:after="0"/>
        <w:contextualSpacing/>
        <w:rPr>
          <w:rFonts w:ascii="Franklin Gothic Book" w:hAnsi="Franklin Gothic Book"/>
          <w:u w:val="single"/>
        </w:rPr>
      </w:pPr>
    </w:p>
    <w:p w14:paraId="1449E62E" w14:textId="77777777" w:rsidR="00CB1360" w:rsidRPr="002F7262" w:rsidRDefault="00CB1360" w:rsidP="00E32D5E">
      <w:pPr>
        <w:spacing w:after="0"/>
        <w:contextualSpacing/>
        <w:rPr>
          <w:rFonts w:ascii="Franklin Gothic Book" w:hAnsi="Franklin Gothic Book"/>
        </w:rPr>
      </w:pPr>
      <w:r w:rsidRPr="002F7262">
        <w:rPr>
          <w:rFonts w:ascii="Franklin Gothic Book" w:hAnsi="Franklin Gothic Book"/>
          <w:u w:val="single"/>
        </w:rPr>
        <w:t>Who can request nomination?</w:t>
      </w:r>
      <w:r w:rsidRPr="002F7262">
        <w:rPr>
          <w:rFonts w:ascii="Franklin Gothic Book" w:hAnsi="Franklin Gothic Book"/>
        </w:rPr>
        <w:t xml:space="preserve"> PhD students who…</w:t>
      </w:r>
    </w:p>
    <w:p w14:paraId="721039D1" w14:textId="77777777" w:rsidR="00CB1360" w:rsidRPr="002F7262" w:rsidRDefault="00CB1360" w:rsidP="00E32D5E">
      <w:pPr>
        <w:pStyle w:val="ListParagraph"/>
        <w:numPr>
          <w:ilvl w:val="0"/>
          <w:numId w:val="1"/>
        </w:numPr>
        <w:spacing w:after="0"/>
        <w:rPr>
          <w:rFonts w:ascii="Franklin Gothic Book" w:hAnsi="Franklin Gothic Book"/>
        </w:rPr>
      </w:pPr>
      <w:r w:rsidRPr="002F7262">
        <w:rPr>
          <w:rFonts w:ascii="Franklin Gothic Book" w:hAnsi="Franklin Gothic Book"/>
        </w:rPr>
        <w:t xml:space="preserve">must have completed, or expect to complete, all the requirements for the conferral of their PhD, including a successful defense, </w:t>
      </w:r>
      <w:r w:rsidRPr="002F7262">
        <w:rPr>
          <w:rFonts w:ascii="Franklin Gothic Book" w:hAnsi="Franklin Gothic Book"/>
          <w:u w:val="single"/>
        </w:rPr>
        <w:t>between June 1, 2022 and July 30, 2023</w:t>
      </w:r>
      <w:r w:rsidRPr="002F7262">
        <w:rPr>
          <w:rFonts w:ascii="Franklin Gothic Book" w:hAnsi="Franklin Gothic Book"/>
        </w:rPr>
        <w:t xml:space="preserve">. The fellowship program will start in July 2023. </w:t>
      </w:r>
    </w:p>
    <w:p w14:paraId="7386EF39" w14:textId="77777777" w:rsidR="00CB1360" w:rsidRPr="002F7262" w:rsidRDefault="00CB1360" w:rsidP="00E32D5E">
      <w:pPr>
        <w:pStyle w:val="ListParagraph"/>
        <w:numPr>
          <w:ilvl w:val="0"/>
          <w:numId w:val="1"/>
        </w:numPr>
        <w:spacing w:after="0"/>
        <w:rPr>
          <w:rFonts w:ascii="Franklin Gothic Book" w:hAnsi="Franklin Gothic Book"/>
        </w:rPr>
      </w:pPr>
      <w:r w:rsidRPr="002F7262">
        <w:rPr>
          <w:rFonts w:ascii="Franklin Gothic Book" w:hAnsi="Franklin Gothic Book"/>
        </w:rPr>
        <w:t>are earning their graduate degrees in the natural sciences (Astronomy, Biology, Chemistry, Physics and Earth Sciences), Engineering, Mathematics, or Computing – and all sub-disciplines therein</w:t>
      </w:r>
    </w:p>
    <w:p w14:paraId="1A9457EB" w14:textId="77777777" w:rsidR="00CB1360" w:rsidRPr="002F7262" w:rsidRDefault="00CB1360" w:rsidP="00E32D5E">
      <w:pPr>
        <w:pStyle w:val="ListParagraph"/>
        <w:numPr>
          <w:ilvl w:val="0"/>
          <w:numId w:val="1"/>
        </w:numPr>
        <w:spacing w:after="0"/>
        <w:rPr>
          <w:rFonts w:ascii="Franklin Gothic Book" w:hAnsi="Franklin Gothic Book"/>
        </w:rPr>
      </w:pPr>
      <w:r w:rsidRPr="002F7262">
        <w:rPr>
          <w:rFonts w:ascii="Franklin Gothic Book" w:hAnsi="Franklin Gothic Book"/>
        </w:rPr>
        <w:t>are pivoting into a different discipline than what they studied for their PhD</w:t>
      </w:r>
    </w:p>
    <w:p w14:paraId="47FD8FBD" w14:textId="77777777" w:rsidR="003271A0" w:rsidRPr="002F7262" w:rsidRDefault="003271A0" w:rsidP="00E32D5E">
      <w:pPr>
        <w:spacing w:after="0"/>
        <w:contextualSpacing/>
        <w:rPr>
          <w:rFonts w:ascii="Franklin Gothic Book" w:hAnsi="Franklin Gothic Book"/>
          <w:b/>
        </w:rPr>
      </w:pPr>
    </w:p>
    <w:p w14:paraId="6580166E" w14:textId="77777777" w:rsidR="002F7262" w:rsidRPr="002F7262" w:rsidRDefault="002F7262" w:rsidP="002F7262">
      <w:pPr>
        <w:spacing w:after="0"/>
        <w:contextualSpacing/>
        <w:rPr>
          <w:rFonts w:ascii="Franklin Gothic Book" w:hAnsi="Franklin Gothic Book"/>
          <w:b/>
        </w:rPr>
      </w:pPr>
      <w:r w:rsidRPr="002F7262">
        <w:rPr>
          <w:rFonts w:ascii="Franklin Gothic Book" w:hAnsi="Franklin Gothic Book"/>
          <w:b/>
        </w:rPr>
        <w:t>Writing coaching and guidance is available to those seeking nomination by contacting Dr. Lisa Nielsen in the Fellowship Office (</w:t>
      </w:r>
      <w:hyperlink r:id="rId6" w:history="1">
        <w:r w:rsidRPr="002F7262">
          <w:rPr>
            <w:rStyle w:val="Hyperlink"/>
            <w:rFonts w:ascii="Franklin Gothic Book" w:hAnsi="Franklin Gothic Book"/>
            <w:b/>
          </w:rPr>
          <w:t>lnielse@purdue.edu</w:t>
        </w:r>
      </w:hyperlink>
      <w:r w:rsidRPr="002F7262">
        <w:rPr>
          <w:rFonts w:ascii="Franklin Gothic Book" w:hAnsi="Franklin Gothic Book"/>
          <w:b/>
        </w:rPr>
        <w:t xml:space="preserve">).  Dr. Nielsen can provide additional information on how to compose the fellowship research proposal and personal statement, as well as a letter of recommendation guide for your letter writers. </w:t>
      </w:r>
    </w:p>
    <w:p w14:paraId="7DE972D1" w14:textId="77777777" w:rsidR="00534554" w:rsidRPr="002F7262" w:rsidRDefault="00534554" w:rsidP="00E32D5E">
      <w:pPr>
        <w:spacing w:after="0"/>
        <w:contextualSpacing/>
        <w:rPr>
          <w:rFonts w:ascii="Franklin Gothic Book" w:hAnsi="Franklin Gothic Book"/>
        </w:rPr>
      </w:pPr>
    </w:p>
    <w:p w14:paraId="7FE6BB9A" w14:textId="77777777" w:rsidR="002F7262" w:rsidRPr="002F7262" w:rsidRDefault="002F7262" w:rsidP="002F7262">
      <w:pPr>
        <w:spacing w:after="0"/>
        <w:contextualSpacing/>
        <w:rPr>
          <w:rFonts w:ascii="Franklin Gothic Book" w:hAnsi="Franklin Gothic Book"/>
        </w:rPr>
      </w:pPr>
      <w:r w:rsidRPr="002F7262">
        <w:rPr>
          <w:rFonts w:ascii="Franklin Gothic Book" w:hAnsi="Franklin Gothic Book"/>
        </w:rPr>
        <w:t xml:space="preserve">Applicants are encouraged to look at the profiles of past Schmidt Science Fellows at </w:t>
      </w:r>
      <w:hyperlink r:id="rId7" w:history="1">
        <w:r w:rsidRPr="002F7262">
          <w:rPr>
            <w:rStyle w:val="Hyperlink"/>
            <w:rFonts w:ascii="Franklin Gothic Book" w:hAnsi="Franklin Gothic Book"/>
          </w:rPr>
          <w:t>https://schmidtsciencefellows.org/fellows/</w:t>
        </w:r>
      </w:hyperlink>
      <w:r w:rsidRPr="002F7262">
        <w:rPr>
          <w:rFonts w:ascii="Franklin Gothic Book" w:hAnsi="Franklin Gothic Book"/>
        </w:rPr>
        <w:t xml:space="preserve">. </w:t>
      </w:r>
    </w:p>
    <w:p w14:paraId="51B7F091" w14:textId="77777777" w:rsidR="002F7262" w:rsidRPr="002F7262" w:rsidRDefault="002F7262" w:rsidP="00E32D5E">
      <w:pPr>
        <w:spacing w:after="0"/>
        <w:contextualSpacing/>
        <w:rPr>
          <w:rFonts w:ascii="Franklin Gothic Book" w:hAnsi="Franklin Gothic Book"/>
        </w:rPr>
      </w:pPr>
    </w:p>
    <w:p w14:paraId="1894BAA1" w14:textId="77777777" w:rsidR="00054C72" w:rsidRPr="002F7262" w:rsidRDefault="00054C72" w:rsidP="00E32D5E">
      <w:pPr>
        <w:spacing w:after="0"/>
        <w:contextualSpacing/>
        <w:rPr>
          <w:rFonts w:ascii="Franklin Gothic Book" w:hAnsi="Franklin Gothic Book"/>
          <w:u w:val="single"/>
        </w:rPr>
      </w:pPr>
      <w:r w:rsidRPr="002F7262">
        <w:rPr>
          <w:rFonts w:ascii="Franklin Gothic Book" w:hAnsi="Franklin Gothic Book"/>
          <w:u w:val="single"/>
        </w:rPr>
        <w:t>What does the fellowship provide for the fellow?</w:t>
      </w:r>
    </w:p>
    <w:p w14:paraId="1CC85EB3" w14:textId="77777777" w:rsidR="00054C72" w:rsidRPr="002F7262" w:rsidRDefault="00054C72" w:rsidP="00E32D5E">
      <w:pPr>
        <w:pStyle w:val="ListParagraph"/>
        <w:numPr>
          <w:ilvl w:val="0"/>
          <w:numId w:val="2"/>
        </w:numPr>
        <w:spacing w:after="0"/>
        <w:rPr>
          <w:rFonts w:ascii="Franklin Gothic Book" w:hAnsi="Franklin Gothic Book"/>
        </w:rPr>
      </w:pPr>
      <w:r w:rsidRPr="002F7262">
        <w:rPr>
          <w:rFonts w:ascii="Franklin Gothic Book" w:hAnsi="Franklin Gothic Book"/>
        </w:rPr>
        <w:t xml:space="preserve">12 – </w:t>
      </w:r>
      <w:r w:rsidR="00E32D5E" w:rsidRPr="002F7262">
        <w:rPr>
          <w:rFonts w:ascii="Franklin Gothic Book" w:hAnsi="Franklin Gothic Book"/>
        </w:rPr>
        <w:t>24-month</w:t>
      </w:r>
      <w:r w:rsidRPr="002F7262">
        <w:rPr>
          <w:rFonts w:ascii="Franklin Gothic Book" w:hAnsi="Franklin Gothic Book"/>
        </w:rPr>
        <w:t xml:space="preserve"> postdoc position in a lab with placement coordinated by the Schmidt Science Fellowship – the applicant does not need to contact labs but can suggest labs that they are interested in </w:t>
      </w:r>
    </w:p>
    <w:p w14:paraId="4DE5B2F2" w14:textId="77777777" w:rsidR="00054C72" w:rsidRPr="002F7262" w:rsidRDefault="00054C72" w:rsidP="00E32D5E">
      <w:pPr>
        <w:pStyle w:val="ListParagraph"/>
        <w:numPr>
          <w:ilvl w:val="0"/>
          <w:numId w:val="2"/>
        </w:numPr>
        <w:spacing w:after="0"/>
        <w:rPr>
          <w:rFonts w:ascii="Franklin Gothic Book" w:hAnsi="Franklin Gothic Book"/>
        </w:rPr>
      </w:pPr>
      <w:r w:rsidRPr="002F7262">
        <w:rPr>
          <w:rFonts w:ascii="Franklin Gothic Book" w:hAnsi="Franklin Gothic Book"/>
        </w:rPr>
        <w:t xml:space="preserve">$100,000/year postdoc stipend </w:t>
      </w:r>
    </w:p>
    <w:p w14:paraId="000ED76B" w14:textId="77777777" w:rsidR="00054C72" w:rsidRPr="002F7262" w:rsidRDefault="00054C72" w:rsidP="00E32D5E">
      <w:pPr>
        <w:pStyle w:val="ListParagraph"/>
        <w:numPr>
          <w:ilvl w:val="0"/>
          <w:numId w:val="2"/>
        </w:numPr>
        <w:spacing w:after="0"/>
        <w:rPr>
          <w:rFonts w:ascii="Franklin Gothic Book" w:hAnsi="Franklin Gothic Book"/>
        </w:rPr>
      </w:pPr>
      <w:r w:rsidRPr="002F7262">
        <w:rPr>
          <w:rFonts w:ascii="Franklin Gothic Book" w:hAnsi="Franklin Gothic Book"/>
        </w:rPr>
        <w:t>Travel expenses covered for Schmidt Science Fellow events</w:t>
      </w:r>
    </w:p>
    <w:p w14:paraId="546ACDC1" w14:textId="77777777" w:rsidR="00054C72" w:rsidRPr="002F7262" w:rsidRDefault="00054C72" w:rsidP="00E32D5E">
      <w:pPr>
        <w:pStyle w:val="ListParagraph"/>
        <w:numPr>
          <w:ilvl w:val="0"/>
          <w:numId w:val="2"/>
        </w:numPr>
        <w:spacing w:after="0"/>
        <w:rPr>
          <w:rFonts w:ascii="Franklin Gothic Book" w:hAnsi="Franklin Gothic Book"/>
        </w:rPr>
      </w:pPr>
      <w:r w:rsidRPr="002F7262">
        <w:rPr>
          <w:rFonts w:ascii="Franklin Gothic Book" w:hAnsi="Franklin Gothic Book"/>
        </w:rPr>
        <w:t xml:space="preserve">Mentorship from a scientist associated with the fellowship (in addition to the lab mentor) </w:t>
      </w:r>
    </w:p>
    <w:p w14:paraId="20645390" w14:textId="77777777" w:rsidR="002F7262" w:rsidRPr="002F7262" w:rsidRDefault="002F7262">
      <w:pPr>
        <w:rPr>
          <w:rFonts w:ascii="Franklin Gothic Book" w:hAnsi="Franklin Gothic Book"/>
        </w:rPr>
      </w:pPr>
      <w:r w:rsidRPr="002F7262">
        <w:rPr>
          <w:rFonts w:ascii="Franklin Gothic Book" w:hAnsi="Franklin Gothic Book"/>
        </w:rPr>
        <w:br w:type="page"/>
      </w:r>
    </w:p>
    <w:p w14:paraId="43E67263" w14:textId="77777777" w:rsidR="00054C72" w:rsidRPr="002F7262" w:rsidRDefault="00054C72" w:rsidP="00E32D5E">
      <w:pPr>
        <w:spacing w:after="0"/>
        <w:contextualSpacing/>
        <w:rPr>
          <w:rFonts w:ascii="Franklin Gothic Book" w:hAnsi="Franklin Gothic Book"/>
          <w:u w:val="single"/>
        </w:rPr>
      </w:pPr>
      <w:r w:rsidRPr="002F7262">
        <w:rPr>
          <w:rFonts w:ascii="Franklin Gothic Book" w:hAnsi="Franklin Gothic Book"/>
          <w:u w:val="single"/>
        </w:rPr>
        <w:lastRenderedPageBreak/>
        <w:t xml:space="preserve">What do the Schmidt Science Fellowship reviewers judge for those who are nominated? </w:t>
      </w:r>
    </w:p>
    <w:p w14:paraId="7ABF06D8" w14:textId="77777777" w:rsidR="00054C72" w:rsidRPr="002F7262" w:rsidRDefault="00054C72" w:rsidP="00E32D5E">
      <w:pPr>
        <w:spacing w:after="0"/>
        <w:contextualSpacing/>
        <w:rPr>
          <w:rFonts w:ascii="Franklin Gothic Book" w:hAnsi="Franklin Gothic Book"/>
        </w:rPr>
      </w:pPr>
      <w:r w:rsidRPr="002F7262">
        <w:rPr>
          <w:rFonts w:ascii="Franklin Gothic Book" w:hAnsi="Franklin Gothic Book"/>
        </w:rPr>
        <w:t xml:space="preserve">Competitive applications will include these components that follow the notes provided: </w:t>
      </w:r>
    </w:p>
    <w:p w14:paraId="0D76863B" w14:textId="77777777" w:rsidR="00054C72" w:rsidRPr="002F7262" w:rsidRDefault="00054C72" w:rsidP="00E32D5E">
      <w:pPr>
        <w:pStyle w:val="ListParagraph"/>
        <w:numPr>
          <w:ilvl w:val="0"/>
          <w:numId w:val="3"/>
        </w:numPr>
        <w:spacing w:after="0"/>
        <w:rPr>
          <w:rFonts w:ascii="Franklin Gothic Book" w:hAnsi="Franklin Gothic Book"/>
          <w:u w:val="single"/>
        </w:rPr>
      </w:pPr>
      <w:r w:rsidRPr="002F7262">
        <w:rPr>
          <w:rFonts w:ascii="Franklin Gothic Book" w:hAnsi="Franklin Gothic Book"/>
          <w:u w:val="single"/>
        </w:rPr>
        <w:t>a brief description of the PhD research</w:t>
      </w:r>
    </w:p>
    <w:p w14:paraId="17083F5B" w14:textId="77777777" w:rsidR="00054C72" w:rsidRPr="002F7262" w:rsidRDefault="00054C72" w:rsidP="00E32D5E">
      <w:pPr>
        <w:pStyle w:val="ListParagraph"/>
        <w:numPr>
          <w:ilvl w:val="0"/>
          <w:numId w:val="3"/>
        </w:numPr>
        <w:spacing w:after="0"/>
        <w:rPr>
          <w:rFonts w:ascii="Franklin Gothic Book" w:hAnsi="Franklin Gothic Book"/>
        </w:rPr>
      </w:pPr>
      <w:r w:rsidRPr="002F7262">
        <w:rPr>
          <w:rFonts w:ascii="Franklin Gothic Book" w:hAnsi="Franklin Gothic Book"/>
          <w:u w:val="single"/>
        </w:rPr>
        <w:t>Fellowship Research Proposal</w:t>
      </w:r>
      <w:r w:rsidRPr="002F7262">
        <w:rPr>
          <w:rFonts w:ascii="Franklin Gothic Book" w:hAnsi="Franklin Gothic Book"/>
        </w:rPr>
        <w:t>: future research to be conducted as a postdoc during the 1 – 2 year Schmidt Science Fellowship; avoid over-use of jargon and write for a non-expert reviewer; include the following sections/content: introduction, background, hypothesis, methods and analysis, big picture idea/application; include the big-picture view for the specific and detailed project plans; Applicants are encouraged to state the skills they will gain to help make their proposed project successful.</w:t>
      </w:r>
    </w:p>
    <w:p w14:paraId="32734932" w14:textId="77777777" w:rsidR="00054C72" w:rsidRPr="002F7262" w:rsidRDefault="00054C72" w:rsidP="00E32D5E">
      <w:pPr>
        <w:pStyle w:val="ListParagraph"/>
        <w:numPr>
          <w:ilvl w:val="0"/>
          <w:numId w:val="3"/>
        </w:numPr>
        <w:spacing w:after="0"/>
        <w:rPr>
          <w:rFonts w:ascii="Franklin Gothic Book" w:hAnsi="Franklin Gothic Book"/>
        </w:rPr>
      </w:pPr>
      <w:r w:rsidRPr="002F7262">
        <w:rPr>
          <w:rFonts w:ascii="Franklin Gothic Book" w:hAnsi="Franklin Gothic Book"/>
          <w:u w:val="single"/>
        </w:rPr>
        <w:t>Options for placement</w:t>
      </w:r>
      <w:r w:rsidRPr="002F7262">
        <w:rPr>
          <w:rFonts w:ascii="Franklin Gothic Book" w:hAnsi="Franklin Gothic Book"/>
        </w:rPr>
        <w:t>: outlines of three different laboratories that the applicant thinks would be a good fit for their proposed research – no contact with the lab is needed; Applicants are recommended to consider laboratories within as well as outside of the United States.</w:t>
      </w:r>
    </w:p>
    <w:p w14:paraId="0BCBD36A" w14:textId="77777777" w:rsidR="00054C72" w:rsidRPr="002F7262" w:rsidRDefault="00054C72" w:rsidP="00E32D5E">
      <w:pPr>
        <w:pStyle w:val="ListParagraph"/>
        <w:numPr>
          <w:ilvl w:val="0"/>
          <w:numId w:val="3"/>
        </w:numPr>
        <w:spacing w:after="0"/>
        <w:rPr>
          <w:rFonts w:ascii="Franklin Gothic Book" w:hAnsi="Franklin Gothic Book"/>
          <w:u w:val="single"/>
        </w:rPr>
      </w:pPr>
      <w:r w:rsidRPr="002F7262">
        <w:rPr>
          <w:rFonts w:ascii="Franklin Gothic Book" w:hAnsi="Franklin Gothic Book"/>
          <w:u w:val="single"/>
        </w:rPr>
        <w:t>Personal Statement</w:t>
      </w:r>
      <w:r w:rsidRPr="002F7262">
        <w:rPr>
          <w:rFonts w:ascii="Franklin Gothic Book" w:hAnsi="Franklin Gothic Book"/>
        </w:rPr>
        <w:t>: focus on applicant’s personal motivations for their research and pivot in discipline, explanation of interests and experiences along with their career aspirations; explanation of relevant interests and activities outside of research; how they would benefit from the Schmidt Science Fellowship as well as what they would bring to the Schmidt Science Fellowship program; applicant should discuss a few previous experiences to elaborate upon instead of providing an essay version of their CV</w:t>
      </w:r>
    </w:p>
    <w:p w14:paraId="257A5197" w14:textId="77777777" w:rsidR="00054C72" w:rsidRPr="002F7262" w:rsidRDefault="00054C72" w:rsidP="00E32D5E">
      <w:pPr>
        <w:pStyle w:val="ListParagraph"/>
        <w:numPr>
          <w:ilvl w:val="0"/>
          <w:numId w:val="3"/>
        </w:numPr>
        <w:spacing w:after="0"/>
        <w:rPr>
          <w:rFonts w:ascii="Franklin Gothic Book" w:hAnsi="Franklin Gothic Book"/>
          <w:u w:val="single"/>
        </w:rPr>
      </w:pPr>
      <w:r w:rsidRPr="002F7262">
        <w:rPr>
          <w:rFonts w:ascii="Franklin Gothic Book" w:hAnsi="Franklin Gothic Book"/>
          <w:u w:val="single"/>
        </w:rPr>
        <w:t>Academic History</w:t>
      </w:r>
      <w:r w:rsidRPr="002F7262">
        <w:rPr>
          <w:rFonts w:ascii="Franklin Gothic Book" w:hAnsi="Franklin Gothic Book"/>
        </w:rPr>
        <w:t xml:space="preserve">: provided transcripts from all institutions of higher education that they have attended </w:t>
      </w:r>
    </w:p>
    <w:p w14:paraId="6098DDA7" w14:textId="77777777" w:rsidR="00054C72" w:rsidRPr="002F7262" w:rsidRDefault="00054C72" w:rsidP="00E32D5E">
      <w:pPr>
        <w:pStyle w:val="ListParagraph"/>
        <w:numPr>
          <w:ilvl w:val="0"/>
          <w:numId w:val="3"/>
        </w:numPr>
        <w:spacing w:after="0"/>
        <w:rPr>
          <w:rFonts w:ascii="Franklin Gothic Book" w:hAnsi="Franklin Gothic Book"/>
          <w:u w:val="single"/>
        </w:rPr>
      </w:pPr>
      <w:r w:rsidRPr="002F7262">
        <w:rPr>
          <w:rFonts w:ascii="Franklin Gothic Book" w:hAnsi="Franklin Gothic Book"/>
          <w:u w:val="single"/>
        </w:rPr>
        <w:t>Publication List</w:t>
      </w:r>
      <w:r w:rsidRPr="002F7262">
        <w:rPr>
          <w:rFonts w:ascii="Franklin Gothic Book" w:hAnsi="Franklin Gothic Book"/>
        </w:rPr>
        <w:t xml:space="preserve">: may include sections for published works, papers under review, and papers in preparation </w:t>
      </w:r>
    </w:p>
    <w:p w14:paraId="637C3AAA" w14:textId="77777777" w:rsidR="00054C72" w:rsidRPr="002F7262" w:rsidRDefault="00054C72" w:rsidP="00E32D5E">
      <w:pPr>
        <w:pStyle w:val="ListParagraph"/>
        <w:numPr>
          <w:ilvl w:val="0"/>
          <w:numId w:val="3"/>
        </w:numPr>
        <w:spacing w:after="0"/>
        <w:rPr>
          <w:rFonts w:ascii="Franklin Gothic Book" w:hAnsi="Franklin Gothic Book"/>
        </w:rPr>
      </w:pPr>
      <w:r w:rsidRPr="002F7262">
        <w:rPr>
          <w:rFonts w:ascii="Franklin Gothic Book" w:hAnsi="Franklin Gothic Book"/>
          <w:u w:val="single"/>
        </w:rPr>
        <w:t>CV</w:t>
      </w:r>
      <w:r w:rsidRPr="002F7262">
        <w:rPr>
          <w:rFonts w:ascii="Franklin Gothic Book" w:hAnsi="Franklin Gothic Book"/>
        </w:rPr>
        <w:t xml:space="preserve">: tailored to the Schmidt Science Fellowship with information on the applicant’s academic, research, and extra-curricular/leadership experiences and achievements </w:t>
      </w:r>
    </w:p>
    <w:p w14:paraId="2FE37449" w14:textId="77777777" w:rsidR="00054C72" w:rsidRPr="002F7262" w:rsidRDefault="00054C72" w:rsidP="00E32D5E">
      <w:pPr>
        <w:pStyle w:val="ListParagraph"/>
        <w:numPr>
          <w:ilvl w:val="0"/>
          <w:numId w:val="3"/>
        </w:numPr>
        <w:spacing w:after="0"/>
        <w:rPr>
          <w:rFonts w:ascii="Franklin Gothic Book" w:hAnsi="Franklin Gothic Book"/>
        </w:rPr>
      </w:pPr>
      <w:r w:rsidRPr="002F7262">
        <w:rPr>
          <w:rFonts w:ascii="Franklin Gothic Book" w:hAnsi="Franklin Gothic Book"/>
          <w:u w:val="single"/>
        </w:rPr>
        <w:t>3 – 5 Letters of Recommendation:</w:t>
      </w:r>
      <w:r w:rsidRPr="002F7262">
        <w:rPr>
          <w:rFonts w:ascii="Franklin Gothic Book" w:hAnsi="Franklin Gothic Book"/>
        </w:rPr>
        <w:t xml:space="preserve"> recommended to have 5 letters of recommendation; letters should speak to the six review criteria and be written specifically for the Schmidt Science Fellowship; letters should be two pages long and should address the applicant’s future career potential; should have at least one letter writer from outside of their current PhD program</w:t>
      </w:r>
    </w:p>
    <w:p w14:paraId="43F0D6E8" w14:textId="77777777" w:rsidR="002F7262" w:rsidRPr="002F7262" w:rsidRDefault="002F7262" w:rsidP="00E32D5E">
      <w:pPr>
        <w:spacing w:after="0"/>
        <w:contextualSpacing/>
        <w:rPr>
          <w:rFonts w:ascii="Franklin Gothic Book" w:hAnsi="Franklin Gothic Book"/>
        </w:rPr>
      </w:pPr>
    </w:p>
    <w:p w14:paraId="09715994" w14:textId="77777777" w:rsidR="00054C72" w:rsidRPr="002F7262" w:rsidRDefault="00054C72" w:rsidP="00E32D5E">
      <w:pPr>
        <w:spacing w:after="0"/>
        <w:contextualSpacing/>
        <w:rPr>
          <w:rFonts w:ascii="Franklin Gothic Book" w:hAnsi="Franklin Gothic Book"/>
        </w:rPr>
      </w:pPr>
      <w:r w:rsidRPr="002F7262">
        <w:rPr>
          <w:rFonts w:ascii="Franklin Gothic Book" w:hAnsi="Franklin Gothic Book"/>
        </w:rPr>
        <w:t xml:space="preserve">The full applications will be reviewed by both experts in the nominee’s field as well as non-experts. </w:t>
      </w:r>
      <w:r w:rsidR="00E15204" w:rsidRPr="002F7262">
        <w:rPr>
          <w:rFonts w:ascii="Franklin Gothic Book" w:hAnsi="Franklin Gothic Book"/>
        </w:rPr>
        <w:t>The documents above should</w:t>
      </w:r>
      <w:r w:rsidRPr="002F7262">
        <w:rPr>
          <w:rFonts w:ascii="Franklin Gothic Book" w:hAnsi="Franklin Gothic Book"/>
        </w:rPr>
        <w:t xml:space="preserve"> include information that directly </w:t>
      </w:r>
      <w:r w:rsidR="00E15204" w:rsidRPr="002F7262">
        <w:rPr>
          <w:rFonts w:ascii="Franklin Gothic Book" w:hAnsi="Franklin Gothic Book"/>
        </w:rPr>
        <w:t xml:space="preserve">relates to the review criteria below. </w:t>
      </w:r>
    </w:p>
    <w:p w14:paraId="5C862754" w14:textId="77777777" w:rsidR="00E15204" w:rsidRPr="002F7262" w:rsidRDefault="00E15204" w:rsidP="00E32D5E">
      <w:pPr>
        <w:spacing w:after="0"/>
        <w:contextualSpacing/>
        <w:rPr>
          <w:rFonts w:ascii="Franklin Gothic Book" w:hAnsi="Franklin Gothic Book"/>
        </w:rPr>
      </w:pPr>
    </w:p>
    <w:p w14:paraId="219FB3EF" w14:textId="77777777" w:rsidR="00E15204" w:rsidRPr="002F7262" w:rsidRDefault="00E15204" w:rsidP="00E32D5E">
      <w:pPr>
        <w:spacing w:after="0"/>
        <w:contextualSpacing/>
        <w:rPr>
          <w:rFonts w:ascii="Franklin Gothic Book" w:hAnsi="Franklin Gothic Book"/>
          <w:u w:val="single"/>
        </w:rPr>
      </w:pPr>
      <w:r w:rsidRPr="002F7262">
        <w:rPr>
          <w:rFonts w:ascii="Franklin Gothic Book" w:hAnsi="Franklin Gothic Book"/>
          <w:u w:val="single"/>
        </w:rPr>
        <w:t xml:space="preserve">Review Criteria: </w:t>
      </w:r>
    </w:p>
    <w:p w14:paraId="06C69951" w14:textId="77777777" w:rsidR="00E15204" w:rsidRPr="002F7262" w:rsidRDefault="00E15204" w:rsidP="00E32D5E">
      <w:pPr>
        <w:spacing w:after="0"/>
        <w:contextualSpacing/>
        <w:rPr>
          <w:rFonts w:ascii="Franklin Gothic Book" w:hAnsi="Franklin Gothic Book"/>
        </w:rPr>
      </w:pPr>
      <w:r w:rsidRPr="002F7262">
        <w:rPr>
          <w:rFonts w:ascii="Franklin Gothic Book" w:hAnsi="Franklin Gothic Book"/>
          <w:b/>
        </w:rPr>
        <w:t>Extraordinary Achievement</w:t>
      </w:r>
      <w:r w:rsidRPr="002F7262">
        <w:rPr>
          <w:rFonts w:ascii="Franklin Gothic Book" w:hAnsi="Franklin Gothic Book"/>
        </w:rPr>
        <w:t>: Clear record of academic achievement of the highest quality in the sciences and an extraordinary degree of intelligence.</w:t>
      </w:r>
    </w:p>
    <w:p w14:paraId="0BF46277" w14:textId="77777777" w:rsidR="00E15204" w:rsidRPr="002F7262" w:rsidRDefault="00E15204" w:rsidP="00E32D5E">
      <w:pPr>
        <w:spacing w:after="0"/>
        <w:contextualSpacing/>
        <w:rPr>
          <w:rFonts w:ascii="Franklin Gothic Book" w:hAnsi="Franklin Gothic Book"/>
        </w:rPr>
      </w:pPr>
      <w:r w:rsidRPr="002F7262">
        <w:rPr>
          <w:rFonts w:ascii="Franklin Gothic Book" w:hAnsi="Franklin Gothic Book"/>
          <w:b/>
        </w:rPr>
        <w:t>Scientific Curiosity</w:t>
      </w:r>
      <w:r w:rsidRPr="002F7262">
        <w:rPr>
          <w:rFonts w:ascii="Franklin Gothic Book" w:hAnsi="Franklin Gothic Book"/>
        </w:rPr>
        <w:t>: High degree of intellectual curiosity combined with energy and creativity; a record of continuous innovation and/or use of new technologies.</w:t>
      </w:r>
    </w:p>
    <w:p w14:paraId="39721EE3" w14:textId="77777777" w:rsidR="00E15204" w:rsidRPr="002F7262" w:rsidRDefault="00E15204" w:rsidP="00E32D5E">
      <w:pPr>
        <w:spacing w:after="0"/>
        <w:contextualSpacing/>
        <w:rPr>
          <w:rFonts w:ascii="Franklin Gothic Book" w:hAnsi="Franklin Gothic Book"/>
        </w:rPr>
      </w:pPr>
      <w:r w:rsidRPr="002F7262">
        <w:rPr>
          <w:rFonts w:ascii="Franklin Gothic Book" w:hAnsi="Franklin Gothic Book"/>
          <w:b/>
        </w:rPr>
        <w:t>Alignment with the Program</w:t>
      </w:r>
      <w:r w:rsidRPr="002F7262">
        <w:rPr>
          <w:rFonts w:ascii="Franklin Gothic Book" w:hAnsi="Franklin Gothic Book"/>
        </w:rPr>
        <w:t>: Interest in pursuing a year or more of postdoctoral study in a field different from the applicant’s PhD discipline and a belief that interdisciplinary science and the taking of appropriate scientific risks are important for the advancement of discovery.</w:t>
      </w:r>
    </w:p>
    <w:p w14:paraId="6A17B205" w14:textId="77777777" w:rsidR="00E15204" w:rsidRPr="002F7262" w:rsidRDefault="00E15204" w:rsidP="00E32D5E">
      <w:pPr>
        <w:spacing w:after="0"/>
        <w:contextualSpacing/>
        <w:rPr>
          <w:rFonts w:ascii="Franklin Gothic Book" w:hAnsi="Franklin Gothic Book"/>
        </w:rPr>
      </w:pPr>
      <w:r w:rsidRPr="002F7262">
        <w:rPr>
          <w:rFonts w:ascii="Franklin Gothic Book" w:hAnsi="Franklin Gothic Book"/>
          <w:b/>
        </w:rPr>
        <w:t>Collaborative Spirit</w:t>
      </w:r>
      <w:r w:rsidRPr="002F7262">
        <w:rPr>
          <w:rFonts w:ascii="Franklin Gothic Book" w:hAnsi="Franklin Gothic Book"/>
        </w:rPr>
        <w:t>: History of effective collaboration with diverse team members</w:t>
      </w:r>
    </w:p>
    <w:p w14:paraId="2A155591" w14:textId="77777777" w:rsidR="00E15204" w:rsidRPr="002F7262" w:rsidRDefault="00E15204" w:rsidP="00E32D5E">
      <w:pPr>
        <w:spacing w:after="0"/>
        <w:contextualSpacing/>
        <w:rPr>
          <w:rFonts w:ascii="Franklin Gothic Book" w:hAnsi="Franklin Gothic Book"/>
        </w:rPr>
      </w:pPr>
      <w:r w:rsidRPr="002F7262">
        <w:rPr>
          <w:rFonts w:ascii="Franklin Gothic Book" w:hAnsi="Franklin Gothic Book"/>
          <w:b/>
        </w:rPr>
        <w:t xml:space="preserve">Global Ambition </w:t>
      </w:r>
      <w:r w:rsidR="00B2459E" w:rsidRPr="002F7262">
        <w:rPr>
          <w:rFonts w:ascii="Franklin Gothic Book" w:hAnsi="Franklin Gothic Book"/>
          <w:b/>
        </w:rPr>
        <w:t>for</w:t>
      </w:r>
      <w:r w:rsidRPr="002F7262">
        <w:rPr>
          <w:rFonts w:ascii="Franklin Gothic Book" w:hAnsi="Franklin Gothic Book"/>
          <w:b/>
        </w:rPr>
        <w:t xml:space="preserve"> Social Good:</w:t>
      </w:r>
      <w:r w:rsidRPr="002F7262">
        <w:rPr>
          <w:rFonts w:ascii="Franklin Gothic Book" w:hAnsi="Franklin Gothic Book"/>
        </w:rPr>
        <w:t xml:space="preserve"> Desire to use one’s personal talents and science to make a positive difference in society and the world.</w:t>
      </w:r>
    </w:p>
    <w:p w14:paraId="0F8056CC" w14:textId="77777777" w:rsidR="00E15204" w:rsidRPr="002F7262" w:rsidRDefault="00E15204" w:rsidP="00E32D5E">
      <w:pPr>
        <w:spacing w:after="0"/>
        <w:contextualSpacing/>
        <w:rPr>
          <w:rFonts w:ascii="Franklin Gothic Book" w:hAnsi="Franklin Gothic Book"/>
        </w:rPr>
      </w:pPr>
      <w:r w:rsidRPr="002F7262">
        <w:rPr>
          <w:rFonts w:ascii="Franklin Gothic Book" w:hAnsi="Franklin Gothic Book"/>
          <w:b/>
        </w:rPr>
        <w:t>Character and Leadership</w:t>
      </w:r>
      <w:r w:rsidRPr="002F7262">
        <w:rPr>
          <w:rFonts w:ascii="Franklin Gothic Book" w:hAnsi="Franklin Gothic Book"/>
        </w:rPr>
        <w:t>: Genuine and demonstrable potential for science leadership; displaying perseverance, resilience, a moral compass, and a galvanizing force of personality.</w:t>
      </w:r>
    </w:p>
    <w:p w14:paraId="498E8FA6" w14:textId="77777777" w:rsidR="00054C72" w:rsidRPr="002F7262" w:rsidRDefault="00054C72" w:rsidP="00E32D5E">
      <w:pPr>
        <w:spacing w:after="0"/>
        <w:contextualSpacing/>
        <w:rPr>
          <w:rFonts w:ascii="Franklin Gothic Book" w:hAnsi="Franklin Gothic Book"/>
        </w:rPr>
      </w:pPr>
    </w:p>
    <w:sectPr w:rsidR="00054C72" w:rsidRPr="002F7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83"/>
    <w:multiLevelType w:val="hybridMultilevel"/>
    <w:tmpl w:val="C736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76929"/>
    <w:multiLevelType w:val="hybridMultilevel"/>
    <w:tmpl w:val="4AA2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379A1"/>
    <w:multiLevelType w:val="hybridMultilevel"/>
    <w:tmpl w:val="C732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960E2C"/>
    <w:multiLevelType w:val="hybridMultilevel"/>
    <w:tmpl w:val="9B8E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572041">
    <w:abstractNumId w:val="2"/>
  </w:num>
  <w:num w:numId="2" w16cid:durableId="1609194118">
    <w:abstractNumId w:val="0"/>
  </w:num>
  <w:num w:numId="3" w16cid:durableId="660737200">
    <w:abstractNumId w:val="3"/>
  </w:num>
  <w:num w:numId="4" w16cid:durableId="1730029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54"/>
    <w:rsid w:val="00054C72"/>
    <w:rsid w:val="002F7262"/>
    <w:rsid w:val="003271A0"/>
    <w:rsid w:val="00403475"/>
    <w:rsid w:val="00534554"/>
    <w:rsid w:val="008A0084"/>
    <w:rsid w:val="00927480"/>
    <w:rsid w:val="00A153E3"/>
    <w:rsid w:val="00B2459E"/>
    <w:rsid w:val="00CB1360"/>
    <w:rsid w:val="00E15204"/>
    <w:rsid w:val="00E3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340B"/>
  <w15:chartTrackingRefBased/>
  <w15:docId w15:val="{2895DC70-17EA-4321-AB5C-07A041142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360"/>
    <w:rPr>
      <w:color w:val="0563C1" w:themeColor="hyperlink"/>
      <w:u w:val="single"/>
    </w:rPr>
  </w:style>
  <w:style w:type="paragraph" w:styleId="ListParagraph">
    <w:name w:val="List Paragraph"/>
    <w:basedOn w:val="Normal"/>
    <w:uiPriority w:val="34"/>
    <w:qFormat/>
    <w:rsid w:val="00CB1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midtsciencefellows.org/fello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nielse@purdue.edu" TargetMode="External"/><Relationship Id="rId5" Type="http://schemas.openxmlformats.org/officeDocument/2006/relationships/hyperlink" Target="https://schmidtsciencefellow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Nielsen, Lisa R</dc:creator>
  <cp:keywords/>
  <dc:description/>
  <cp:lastModifiedBy>Borchers, Mary Elizabeth</cp:lastModifiedBy>
  <cp:revision>2</cp:revision>
  <dcterms:created xsi:type="dcterms:W3CDTF">2022-04-06T16:12:00Z</dcterms:created>
  <dcterms:modified xsi:type="dcterms:W3CDTF">2022-04-06T16:12:00Z</dcterms:modified>
</cp:coreProperties>
</file>