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08019" w14:textId="77777777" w:rsidR="00731CAE" w:rsidRDefault="00731CAE">
      <w:pPr>
        <w:pStyle w:val="Body"/>
        <w:jc w:val="center"/>
        <w:rPr>
          <w:rFonts w:ascii="Georgia" w:hAnsi="Georgia"/>
          <w:b/>
          <w:bCs/>
          <w:sz w:val="28"/>
          <w:szCs w:val="28"/>
        </w:rPr>
      </w:pPr>
    </w:p>
    <w:p w14:paraId="352F2104" w14:textId="77777777" w:rsidR="00731CAE" w:rsidRDefault="00731CAE">
      <w:pPr>
        <w:pStyle w:val="Body"/>
        <w:jc w:val="center"/>
        <w:rPr>
          <w:rFonts w:ascii="Georgia" w:hAnsi="Georgia"/>
          <w:b/>
          <w:bCs/>
          <w:sz w:val="28"/>
          <w:szCs w:val="28"/>
        </w:rPr>
      </w:pPr>
    </w:p>
    <w:p w14:paraId="6C125970" w14:textId="31B3C55A" w:rsidR="00731CAE" w:rsidRDefault="00473C9E">
      <w:pPr>
        <w:pStyle w:val="Body"/>
        <w:jc w:val="center"/>
        <w:rPr>
          <w:rFonts w:ascii="Georgia" w:eastAsia="Georgia" w:hAnsi="Georgia" w:cs="Georgia"/>
          <w:b/>
          <w:bCs/>
        </w:rPr>
      </w:pPr>
      <w:r>
        <w:rPr>
          <w:rFonts w:ascii="Georgia" w:hAnsi="Georgia"/>
          <w:b/>
          <w:bCs/>
        </w:rPr>
        <w:t>About the Engineering Alumni Association (EAA) Board</w:t>
      </w:r>
      <w:r w:rsidR="008C2623">
        <w:rPr>
          <w:rFonts w:ascii="Georgia" w:hAnsi="Georgia"/>
          <w:b/>
          <w:bCs/>
        </w:rPr>
        <w:t xml:space="preserve"> of</w:t>
      </w:r>
      <w:r>
        <w:rPr>
          <w:rFonts w:ascii="Georgia" w:hAnsi="Georgia"/>
          <w:b/>
          <w:bCs/>
        </w:rPr>
        <w:t xml:space="preserve"> Directors</w:t>
      </w:r>
    </w:p>
    <w:p w14:paraId="16FE065D" w14:textId="77777777" w:rsidR="00731CAE" w:rsidRDefault="00731CAE">
      <w:pPr>
        <w:pStyle w:val="Body"/>
        <w:jc w:val="center"/>
        <w:rPr>
          <w:rFonts w:ascii="Georgia" w:eastAsia="Georgia" w:hAnsi="Georgia" w:cs="Georgia"/>
        </w:rPr>
      </w:pPr>
    </w:p>
    <w:p w14:paraId="2A46EE2F" w14:textId="77777777" w:rsidR="00731CAE" w:rsidRDefault="00473C9E">
      <w:pPr>
        <w:pStyle w:val="Body"/>
        <w:rPr>
          <w:rFonts w:ascii="Georgia" w:eastAsia="Georgia" w:hAnsi="Georgia" w:cs="Georgia"/>
        </w:rPr>
      </w:pPr>
      <w:r>
        <w:rPr>
          <w:rFonts w:ascii="Georgia" w:hAnsi="Georgia"/>
        </w:rPr>
        <w:t xml:space="preserve">We are a diverse group of Purdue engineering alumni of different backgrounds and disciplines, spread across the country, with various post-graduation career paths. We all have one thing in common—we are </w:t>
      </w:r>
      <w:r>
        <w:rPr>
          <w:rFonts w:ascii="Georgia" w:hAnsi="Georgia"/>
          <w:b/>
          <w:bCs/>
        </w:rPr>
        <w:t>Purdue engineers for life.</w:t>
      </w:r>
    </w:p>
    <w:p w14:paraId="7E2C5717" w14:textId="77777777" w:rsidR="00731CAE" w:rsidRDefault="00731CAE">
      <w:pPr>
        <w:pStyle w:val="Body"/>
        <w:rPr>
          <w:rFonts w:ascii="Georgia" w:eastAsia="Georgia" w:hAnsi="Georgia" w:cs="Georgia"/>
        </w:rPr>
      </w:pPr>
    </w:p>
    <w:p w14:paraId="0615FB47" w14:textId="77777777" w:rsidR="00731CAE" w:rsidRDefault="00473C9E">
      <w:pPr>
        <w:pStyle w:val="Body"/>
        <w:rPr>
          <w:rFonts w:ascii="Georgia" w:eastAsia="Georgia" w:hAnsi="Georgia" w:cs="Georgia"/>
        </w:rPr>
      </w:pPr>
      <w:r>
        <w:rPr>
          <w:rFonts w:ascii="Georgia" w:hAnsi="Georgia"/>
        </w:rPr>
        <w:t>The EAA is a branch of Purdue for Life and is governed by its own Board of Directors, all loyal and proud Boilermaker engineers. We aim to provide increased connections for our engineering alumni, both professionally and socially.</w:t>
      </w:r>
    </w:p>
    <w:p w14:paraId="14559841" w14:textId="77777777" w:rsidR="00731CAE" w:rsidRDefault="00731CAE">
      <w:pPr>
        <w:pStyle w:val="Body"/>
        <w:rPr>
          <w:rFonts w:ascii="Georgia" w:eastAsia="Georgia" w:hAnsi="Georgia" w:cs="Georgia"/>
          <w:b/>
          <w:bCs/>
        </w:rPr>
      </w:pPr>
    </w:p>
    <w:p w14:paraId="32BEB7B4" w14:textId="77777777" w:rsidR="00731CAE" w:rsidRDefault="00473C9E">
      <w:pPr>
        <w:pStyle w:val="Body"/>
        <w:rPr>
          <w:rFonts w:ascii="Georgia" w:eastAsia="Georgia" w:hAnsi="Georgia" w:cs="Georgia"/>
        </w:rPr>
      </w:pPr>
      <w:r>
        <w:rPr>
          <w:rFonts w:ascii="Georgia" w:hAnsi="Georgia"/>
          <w:b/>
          <w:bCs/>
        </w:rPr>
        <w:t xml:space="preserve">Recognize Exceptional Engineering Alumni – </w:t>
      </w:r>
      <w:r>
        <w:rPr>
          <w:rFonts w:ascii="Georgia" w:hAnsi="Georgia"/>
        </w:rPr>
        <w:t>We recognize the contributions of fellow engineering alumni at the Engineering Alumni Association Awards Dinner each fall. The three EAA award categories are: The Innovation Award, The Loyalty Award, and the Young Engineering Alumni award.</w:t>
      </w:r>
    </w:p>
    <w:p w14:paraId="599A2FCF" w14:textId="77777777" w:rsidR="00731CAE" w:rsidRDefault="00731CAE">
      <w:pPr>
        <w:pStyle w:val="Body"/>
        <w:rPr>
          <w:rFonts w:ascii="Georgia" w:eastAsia="Georgia" w:hAnsi="Georgia" w:cs="Georgia"/>
          <w:b/>
          <w:bCs/>
        </w:rPr>
      </w:pPr>
    </w:p>
    <w:p w14:paraId="0B28F39E" w14:textId="77777777" w:rsidR="00731CAE" w:rsidRDefault="00473C9E">
      <w:pPr>
        <w:pStyle w:val="Body"/>
        <w:rPr>
          <w:rFonts w:ascii="Georgia" w:eastAsia="Georgia" w:hAnsi="Georgia" w:cs="Georgia"/>
          <w:shd w:val="clear" w:color="auto" w:fill="FFFFFF"/>
        </w:rPr>
      </w:pPr>
      <w:r>
        <w:rPr>
          <w:rFonts w:ascii="Georgia" w:hAnsi="Georgia"/>
          <w:b/>
          <w:bCs/>
        </w:rPr>
        <w:t>Outreach &amp; Ambassador Program</w:t>
      </w:r>
      <w:r>
        <w:rPr>
          <w:rFonts w:ascii="Georgia" w:hAnsi="Georgia"/>
        </w:rPr>
        <w:t xml:space="preserve"> – The Alumni Ambassador Program aims to expand the engagement and outreach activities of the EAA Board. We recruit ambassadors who serve as advocates for all engineering alumni and the College of Engineering. </w:t>
      </w:r>
      <w:r>
        <w:rPr>
          <w:rFonts w:ascii="Georgia" w:hAnsi="Georgia"/>
          <w:shd w:val="clear" w:color="auto" w:fill="FFFFFF"/>
        </w:rPr>
        <w:t>The program is primarily comprised of young alumni who are eager to stay connected with the College of Engineering.</w:t>
      </w:r>
    </w:p>
    <w:p w14:paraId="3D169897" w14:textId="77777777" w:rsidR="00731CAE" w:rsidRDefault="00731CAE">
      <w:pPr>
        <w:pStyle w:val="Body"/>
        <w:rPr>
          <w:rFonts w:ascii="Georgia" w:eastAsia="Georgia" w:hAnsi="Georgia" w:cs="Georgia"/>
          <w:b/>
          <w:bCs/>
        </w:rPr>
      </w:pPr>
    </w:p>
    <w:p w14:paraId="26E8A86E" w14:textId="77777777" w:rsidR="00731CAE" w:rsidRDefault="00473C9E">
      <w:pPr>
        <w:pStyle w:val="Body"/>
        <w:rPr>
          <w:rFonts w:ascii="Georgia" w:eastAsia="Georgia" w:hAnsi="Georgia" w:cs="Georgia"/>
        </w:rPr>
      </w:pPr>
      <w:r>
        <w:rPr>
          <w:rFonts w:ascii="Georgia" w:hAnsi="Georgia"/>
          <w:b/>
          <w:bCs/>
          <w:lang w:val="pt-PT"/>
        </w:rPr>
        <w:t xml:space="preserve">Social Media </w:t>
      </w:r>
      <w:r>
        <w:rPr>
          <w:rFonts w:ascii="Georgia" w:hAnsi="Georgia"/>
        </w:rPr>
        <w:t xml:space="preserve">- We maintain a website, and are active on LinkedIn, Facebook, X (formerly Twitter), and Instagram. </w:t>
      </w:r>
    </w:p>
    <w:p w14:paraId="46925A0E" w14:textId="77777777" w:rsidR="00731CAE" w:rsidRDefault="00731CAE">
      <w:pPr>
        <w:pStyle w:val="Body"/>
        <w:rPr>
          <w:rFonts w:ascii="Georgia" w:eastAsia="Georgia" w:hAnsi="Georgia" w:cs="Georgia"/>
          <w:shd w:val="clear" w:color="auto" w:fill="FFFFFF"/>
        </w:rPr>
      </w:pPr>
    </w:p>
    <w:p w14:paraId="7795999C" w14:textId="77777777" w:rsidR="00731CAE" w:rsidRDefault="00473C9E">
      <w:pPr>
        <w:pStyle w:val="Body"/>
        <w:rPr>
          <w:rFonts w:ascii="Georgia" w:eastAsia="Georgia" w:hAnsi="Georgia" w:cs="Georgia"/>
        </w:rPr>
      </w:pPr>
      <w:r>
        <w:rPr>
          <w:rFonts w:ascii="Georgia" w:hAnsi="Georgia"/>
          <w:b/>
          <w:bCs/>
        </w:rPr>
        <w:t>Events</w:t>
      </w:r>
      <w:r>
        <w:rPr>
          <w:rFonts w:ascii="Georgia" w:hAnsi="Georgia"/>
        </w:rPr>
        <w:t xml:space="preserve"> – We host and sponsor virtual and on-campus events, such as our annual Alumni Tailgate. </w:t>
      </w:r>
    </w:p>
    <w:p w14:paraId="4132DD4C" w14:textId="77777777" w:rsidR="00731CAE" w:rsidRDefault="00731CAE">
      <w:pPr>
        <w:pStyle w:val="Body"/>
        <w:rPr>
          <w:rFonts w:ascii="Georgia" w:eastAsia="Georgia" w:hAnsi="Georgia" w:cs="Georgia"/>
          <w:b/>
          <w:bCs/>
          <w:shd w:val="clear" w:color="auto" w:fill="FFFFFF"/>
        </w:rPr>
      </w:pPr>
    </w:p>
    <w:p w14:paraId="57608E8A" w14:textId="77777777" w:rsidR="00731CAE" w:rsidRDefault="00473C9E">
      <w:pPr>
        <w:pStyle w:val="Body"/>
        <w:rPr>
          <w:rFonts w:ascii="Georgia" w:eastAsia="Georgia" w:hAnsi="Georgia" w:cs="Georgia"/>
        </w:rPr>
      </w:pPr>
      <w:r>
        <w:rPr>
          <w:rFonts w:ascii="Georgia" w:hAnsi="Georgia"/>
          <w:b/>
          <w:bCs/>
          <w:shd w:val="clear" w:color="auto" w:fill="FFFFFF"/>
        </w:rPr>
        <w:t>Scholarship Fund</w:t>
      </w:r>
      <w:r>
        <w:rPr>
          <w:rFonts w:ascii="Georgia" w:hAnsi="Georgia"/>
          <w:shd w:val="clear" w:color="auto" w:fill="FFFFFF"/>
        </w:rPr>
        <w:t xml:space="preserve"> – The EAA facilitates the endowment of the Purdue Engineering Scholarship Fund. The fund is targeted for deserving individuals entering, or already enrolled in the College of Engineering, or one of the other Purdue engineering schools.</w:t>
      </w:r>
    </w:p>
    <w:p w14:paraId="2E492D7C" w14:textId="77777777" w:rsidR="00731CAE" w:rsidRDefault="00731CAE">
      <w:pPr>
        <w:pStyle w:val="Body"/>
        <w:jc w:val="center"/>
        <w:rPr>
          <w:rFonts w:ascii="Georgia" w:eastAsia="Georgia" w:hAnsi="Georgia" w:cs="Georgia"/>
        </w:rPr>
      </w:pPr>
    </w:p>
    <w:p w14:paraId="4862B05C" w14:textId="77777777" w:rsidR="00731CAE" w:rsidRDefault="00473C9E">
      <w:pPr>
        <w:pStyle w:val="Body"/>
        <w:jc w:val="center"/>
        <w:rPr>
          <w:rFonts w:ascii="Georgia" w:eastAsia="Georgia" w:hAnsi="Georgia" w:cs="Georgia"/>
          <w:b/>
          <w:bCs/>
        </w:rPr>
      </w:pPr>
      <w:r>
        <w:rPr>
          <w:rFonts w:ascii="Georgia" w:hAnsi="Georgia"/>
          <w:b/>
          <w:bCs/>
        </w:rPr>
        <w:t xml:space="preserve">Purdue Engineering Alumni Association (EAA) Board </w:t>
      </w:r>
    </w:p>
    <w:p w14:paraId="0D1489C0" w14:textId="77777777" w:rsidR="00731CAE" w:rsidRDefault="00473C9E">
      <w:pPr>
        <w:pStyle w:val="Body"/>
        <w:jc w:val="center"/>
        <w:rPr>
          <w:rFonts w:ascii="Georgia" w:eastAsia="Georgia" w:hAnsi="Georgia" w:cs="Georgia"/>
          <w:b/>
          <w:bCs/>
        </w:rPr>
      </w:pPr>
      <w:r>
        <w:rPr>
          <w:rFonts w:ascii="Georgia" w:hAnsi="Georgia"/>
          <w:b/>
          <w:bCs/>
        </w:rPr>
        <w:t>Nomination Process</w:t>
      </w:r>
    </w:p>
    <w:p w14:paraId="67F5336F" w14:textId="77777777" w:rsidR="00731CAE" w:rsidRDefault="00731CAE">
      <w:pPr>
        <w:pStyle w:val="Body"/>
        <w:jc w:val="both"/>
        <w:rPr>
          <w:rFonts w:ascii="Georgia" w:eastAsia="Georgia" w:hAnsi="Georgia" w:cs="Georgia"/>
        </w:rPr>
      </w:pPr>
    </w:p>
    <w:p w14:paraId="44C31B5D" w14:textId="3BFF4B04" w:rsidR="00731CAE" w:rsidRDefault="00473C9E">
      <w:pPr>
        <w:pStyle w:val="Body"/>
        <w:jc w:val="both"/>
        <w:rPr>
          <w:rFonts w:ascii="Georgia" w:eastAsia="Georgia" w:hAnsi="Georgia" w:cs="Georgia"/>
        </w:rPr>
      </w:pPr>
      <w:r>
        <w:rPr>
          <w:rFonts w:ascii="Georgia" w:hAnsi="Georgia"/>
        </w:rPr>
        <w:t xml:space="preserve">The Purdue EAA Board is currently accepting applications for a limited number of </w:t>
      </w:r>
      <w:r>
        <w:rPr>
          <w:rFonts w:ascii="Georgia" w:hAnsi="Georgia"/>
          <w:b/>
          <w:bCs/>
        </w:rPr>
        <w:t>three-year</w:t>
      </w:r>
      <w:r>
        <w:rPr>
          <w:rFonts w:ascii="Georgia" w:hAnsi="Georgia"/>
        </w:rPr>
        <w:t xml:space="preserve"> membership terms to begin in </w:t>
      </w:r>
      <w:r>
        <w:rPr>
          <w:rFonts w:ascii="Georgia" w:hAnsi="Georgia"/>
          <w:b/>
          <w:bCs/>
        </w:rPr>
        <w:t>May 2025.</w:t>
      </w:r>
      <w:r>
        <w:rPr>
          <w:rFonts w:ascii="Georgia" w:hAnsi="Georgia"/>
        </w:rPr>
        <w:t xml:space="preserve"> The Board is open to all Purdue engineering alumni and College of Engineering faculty. Board members are expected to attend two on-campus meetings each year and participate in monthly video meetings. In addition to the time planning and attending the two on-campus visits, board members can expect to spend about 2-3 hours each month on Board activities. The Board Application should be submitted no later than </w:t>
      </w:r>
      <w:r w:rsidR="00873566">
        <w:rPr>
          <w:rFonts w:ascii="Georgia" w:hAnsi="Georgia"/>
          <w:b/>
          <w:bCs/>
        </w:rPr>
        <w:t xml:space="preserve">March </w:t>
      </w:r>
      <w:r>
        <w:rPr>
          <w:rFonts w:ascii="Georgia" w:hAnsi="Georgia"/>
          <w:b/>
          <w:bCs/>
        </w:rPr>
        <w:t>28</w:t>
      </w:r>
      <w:r>
        <w:rPr>
          <w:rFonts w:ascii="Georgia" w:hAnsi="Georgia"/>
          <w:b/>
          <w:bCs/>
        </w:rPr>
        <w:t>, 2025</w:t>
      </w:r>
      <w:r>
        <w:rPr>
          <w:rFonts w:ascii="Georgia" w:hAnsi="Georgia"/>
        </w:rPr>
        <w:t>.</w:t>
      </w:r>
    </w:p>
    <w:p w14:paraId="0BFDAA29" w14:textId="77777777" w:rsidR="00731CAE" w:rsidRDefault="00731CAE">
      <w:pPr>
        <w:pStyle w:val="Body"/>
        <w:rPr>
          <w:rFonts w:ascii="Georgia" w:eastAsia="Georgia" w:hAnsi="Georgia" w:cs="Georgia"/>
          <w:b/>
          <w:bCs/>
        </w:rPr>
      </w:pPr>
    </w:p>
    <w:p w14:paraId="1D75A589" w14:textId="77777777" w:rsidR="00731CAE" w:rsidRDefault="00731CAE">
      <w:pPr>
        <w:pStyle w:val="Body"/>
        <w:jc w:val="center"/>
        <w:rPr>
          <w:rFonts w:ascii="Georgia" w:eastAsia="Georgia" w:hAnsi="Georgia" w:cs="Georgia"/>
          <w:b/>
          <w:bCs/>
        </w:rPr>
      </w:pPr>
    </w:p>
    <w:p w14:paraId="455C4CEA" w14:textId="77777777" w:rsidR="00731CAE" w:rsidRDefault="00731CAE">
      <w:pPr>
        <w:pStyle w:val="Body"/>
        <w:jc w:val="center"/>
        <w:rPr>
          <w:rFonts w:ascii="Georgia" w:eastAsia="Georgia" w:hAnsi="Georgia" w:cs="Georgia"/>
          <w:b/>
          <w:bCs/>
        </w:rPr>
      </w:pPr>
    </w:p>
    <w:p w14:paraId="00FF862D" w14:textId="77777777" w:rsidR="00731CAE" w:rsidRDefault="00473C9E">
      <w:pPr>
        <w:pStyle w:val="Body"/>
        <w:jc w:val="center"/>
        <w:rPr>
          <w:rFonts w:ascii="Georgia" w:eastAsia="Georgia" w:hAnsi="Georgia" w:cs="Georgia"/>
          <w:b/>
          <w:bCs/>
        </w:rPr>
      </w:pPr>
      <w:r>
        <w:rPr>
          <w:rFonts w:ascii="Georgia" w:hAnsi="Georgia"/>
          <w:b/>
          <w:bCs/>
        </w:rPr>
        <w:t>EAA Board Application</w:t>
      </w:r>
    </w:p>
    <w:p w14:paraId="65CB25AA" w14:textId="77777777" w:rsidR="00731CAE" w:rsidRDefault="00731CAE">
      <w:pPr>
        <w:pStyle w:val="Body"/>
        <w:rPr>
          <w:rFonts w:ascii="Georgia" w:eastAsia="Georgia" w:hAnsi="Georgia" w:cs="Georgia"/>
          <w:b/>
          <w:bCs/>
        </w:rPr>
      </w:pPr>
    </w:p>
    <w:p w14:paraId="3D70E93D" w14:textId="77777777" w:rsidR="00731CAE" w:rsidRDefault="00473C9E">
      <w:pPr>
        <w:pStyle w:val="Body"/>
        <w:rPr>
          <w:rFonts w:ascii="Georgia" w:eastAsia="Georgia" w:hAnsi="Georgia" w:cs="Georgia"/>
          <w:b/>
          <w:bCs/>
        </w:rPr>
      </w:pPr>
      <w:r>
        <w:rPr>
          <w:rFonts w:ascii="Georgia" w:hAnsi="Georgia"/>
          <w:b/>
          <w:bCs/>
        </w:rPr>
        <w:t>Applicant Information</w:t>
      </w:r>
    </w:p>
    <w:p w14:paraId="2FB09F7B" w14:textId="77777777" w:rsidR="00731CAE" w:rsidRDefault="00731CAE">
      <w:pPr>
        <w:pStyle w:val="Body"/>
        <w:rPr>
          <w:rFonts w:ascii="Georgia" w:eastAsia="Georgia" w:hAnsi="Georgia" w:cs="Georgia"/>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0"/>
      </w:tblGrid>
      <w:tr w:rsidR="00731CAE" w14:paraId="0DEE1704" w14:textId="77777777">
        <w:trPr>
          <w:trHeight w:val="29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E2EEC1" w14:textId="77777777" w:rsidR="00731CAE" w:rsidRDefault="00473C9E">
            <w:pPr>
              <w:pStyle w:val="Body"/>
            </w:pPr>
            <w:r>
              <w:rPr>
                <w:rFonts w:ascii="Georgia" w:hAnsi="Georgia"/>
              </w:rPr>
              <w:t>Name:</w:t>
            </w:r>
          </w:p>
        </w:tc>
      </w:tr>
      <w:tr w:rsidR="00731CAE" w14:paraId="4996D75B" w14:textId="77777777">
        <w:trPr>
          <w:trHeight w:val="29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F5B113" w14:textId="77777777" w:rsidR="00731CAE" w:rsidRDefault="00473C9E">
            <w:pPr>
              <w:pStyle w:val="Body"/>
            </w:pPr>
            <w:r>
              <w:rPr>
                <w:rFonts w:ascii="Georgia" w:hAnsi="Georgia"/>
              </w:rPr>
              <w:t>Preferred Title (Mrs., Ms., Mr., Dr., etc.):</w:t>
            </w:r>
          </w:p>
        </w:tc>
      </w:tr>
      <w:tr w:rsidR="00731CAE" w14:paraId="6EB3C2FD" w14:textId="77777777">
        <w:trPr>
          <w:trHeight w:val="29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D09368" w14:textId="77777777" w:rsidR="00731CAE" w:rsidRDefault="00473C9E">
            <w:pPr>
              <w:pStyle w:val="Body"/>
            </w:pPr>
            <w:r>
              <w:rPr>
                <w:rFonts w:ascii="Georgia" w:hAnsi="Georgia"/>
              </w:rPr>
              <w:t>Preferred Pronouns (she/her/hers, they/them/theirs, etc.):</w:t>
            </w:r>
          </w:p>
        </w:tc>
      </w:tr>
      <w:tr w:rsidR="00731CAE" w14:paraId="660C135C" w14:textId="77777777">
        <w:trPr>
          <w:trHeight w:val="29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4C4552" w14:textId="77777777" w:rsidR="00731CAE" w:rsidRDefault="00473C9E">
            <w:pPr>
              <w:pStyle w:val="Body"/>
            </w:pPr>
            <w:r>
              <w:rPr>
                <w:rFonts w:ascii="Georgia" w:hAnsi="Georgia"/>
              </w:rPr>
              <w:t>Street Address:</w:t>
            </w:r>
          </w:p>
        </w:tc>
      </w:tr>
      <w:tr w:rsidR="00731CAE" w14:paraId="1F44204C" w14:textId="77777777">
        <w:trPr>
          <w:trHeight w:val="29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4F8F94" w14:textId="77777777" w:rsidR="00731CAE" w:rsidRDefault="00473C9E">
            <w:pPr>
              <w:pStyle w:val="Body"/>
            </w:pPr>
            <w:r>
              <w:rPr>
                <w:rFonts w:ascii="Georgia" w:hAnsi="Georgia"/>
              </w:rPr>
              <w:t>City, State, ZIP:</w:t>
            </w:r>
          </w:p>
        </w:tc>
      </w:tr>
      <w:tr w:rsidR="00731CAE" w14:paraId="3F37CE94" w14:textId="77777777">
        <w:trPr>
          <w:trHeight w:val="29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7BCEF" w14:textId="77777777" w:rsidR="00731CAE" w:rsidRDefault="00473C9E">
            <w:pPr>
              <w:pStyle w:val="Body"/>
            </w:pPr>
            <w:r>
              <w:rPr>
                <w:rFonts w:ascii="Georgia" w:hAnsi="Georgia"/>
              </w:rPr>
              <w:t>Major(s) and graduation year(s):</w:t>
            </w:r>
          </w:p>
        </w:tc>
      </w:tr>
      <w:tr w:rsidR="00731CAE" w14:paraId="2F8F6ED9" w14:textId="77777777">
        <w:trPr>
          <w:trHeight w:val="29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FCCE9E" w14:textId="77777777" w:rsidR="00731CAE" w:rsidRDefault="00473C9E">
            <w:pPr>
              <w:pStyle w:val="Body"/>
            </w:pPr>
            <w:r>
              <w:rPr>
                <w:rFonts w:ascii="Georgia" w:hAnsi="Georgia"/>
              </w:rPr>
              <w:t>Phone:</w:t>
            </w:r>
          </w:p>
        </w:tc>
      </w:tr>
      <w:tr w:rsidR="00731CAE" w14:paraId="0160FF14" w14:textId="77777777">
        <w:trPr>
          <w:trHeight w:val="29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9C4071" w14:textId="77777777" w:rsidR="00731CAE" w:rsidRDefault="00473C9E">
            <w:pPr>
              <w:pStyle w:val="Body"/>
            </w:pPr>
            <w:r>
              <w:rPr>
                <w:rFonts w:ascii="Georgia" w:hAnsi="Georgia"/>
              </w:rPr>
              <w:t>Email Address:</w:t>
            </w:r>
          </w:p>
        </w:tc>
      </w:tr>
      <w:tr w:rsidR="00731CAE" w14:paraId="36A8AC37" w14:textId="77777777">
        <w:trPr>
          <w:trHeight w:val="29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265572" w14:textId="77777777" w:rsidR="00731CAE" w:rsidRDefault="00473C9E">
            <w:pPr>
              <w:pStyle w:val="Body"/>
            </w:pPr>
            <w:r>
              <w:rPr>
                <w:rFonts w:ascii="Georgia" w:hAnsi="Georgia"/>
              </w:rPr>
              <w:t>Organization/Employer:</w:t>
            </w:r>
          </w:p>
        </w:tc>
      </w:tr>
    </w:tbl>
    <w:p w14:paraId="7FE388FD" w14:textId="77777777" w:rsidR="00731CAE" w:rsidRDefault="00731CAE">
      <w:pPr>
        <w:pStyle w:val="Body"/>
        <w:widowControl w:val="0"/>
        <w:rPr>
          <w:rFonts w:ascii="Georgia" w:eastAsia="Georgia" w:hAnsi="Georgia" w:cs="Georgia"/>
          <w:b/>
          <w:bCs/>
        </w:rPr>
      </w:pPr>
    </w:p>
    <w:p w14:paraId="570B3CAF" w14:textId="77777777" w:rsidR="00731CAE" w:rsidRDefault="00731CAE">
      <w:pPr>
        <w:pStyle w:val="Body"/>
        <w:rPr>
          <w:rFonts w:ascii="Georgia" w:eastAsia="Georgia" w:hAnsi="Georgia" w:cs="Georgia"/>
        </w:rPr>
      </w:pPr>
    </w:p>
    <w:p w14:paraId="6523D944" w14:textId="77777777" w:rsidR="00731CAE" w:rsidRDefault="00473C9E">
      <w:pPr>
        <w:pStyle w:val="Body"/>
        <w:rPr>
          <w:rFonts w:ascii="Georgia" w:eastAsia="Georgia" w:hAnsi="Georgia" w:cs="Georgia"/>
          <w:b/>
          <w:bCs/>
        </w:rPr>
      </w:pPr>
      <w:r>
        <w:rPr>
          <w:rFonts w:ascii="Georgia" w:hAnsi="Georgia"/>
          <w:b/>
          <w:bCs/>
        </w:rPr>
        <w:t>How did you hear about the EAA Board?</w:t>
      </w:r>
    </w:p>
    <w:p w14:paraId="2B5301C9" w14:textId="77777777" w:rsidR="00731CAE" w:rsidRDefault="00731CAE">
      <w:pPr>
        <w:pStyle w:val="Body"/>
        <w:rPr>
          <w:rFonts w:ascii="Georgia" w:eastAsia="Georgia" w:hAnsi="Georgia" w:cs="Georgia"/>
          <w:b/>
          <w:bCs/>
        </w:rPr>
      </w:pPr>
    </w:p>
    <w:p w14:paraId="2A784E11" w14:textId="77777777" w:rsidR="00731CAE" w:rsidRDefault="00473C9E">
      <w:pPr>
        <w:pStyle w:val="Body"/>
        <w:rPr>
          <w:rFonts w:ascii="Georgia" w:eastAsia="Georgia" w:hAnsi="Georgia" w:cs="Georgia"/>
        </w:rPr>
      </w:pPr>
      <w:r>
        <w:rPr>
          <w:rFonts w:ascii="Georgia" w:hAnsi="Georgia"/>
        </w:rPr>
        <w:t xml:space="preserve">___ Current or Past EAA Board </w:t>
      </w:r>
      <w:r>
        <w:rPr>
          <w:rFonts w:ascii="Georgia" w:hAnsi="Georgia"/>
        </w:rPr>
        <w:t>Member</w:t>
      </w:r>
    </w:p>
    <w:p w14:paraId="6457B80B" w14:textId="77777777" w:rsidR="00731CAE" w:rsidRDefault="00473C9E">
      <w:pPr>
        <w:pStyle w:val="Body"/>
        <w:rPr>
          <w:rFonts w:ascii="Georgia" w:eastAsia="Georgia" w:hAnsi="Georgia" w:cs="Georgia"/>
        </w:rPr>
      </w:pPr>
      <w:r>
        <w:rPr>
          <w:rFonts w:ascii="Georgia" w:hAnsi="Georgia"/>
        </w:rPr>
        <w:t>___ Faculty / Staff</w:t>
      </w:r>
    </w:p>
    <w:p w14:paraId="143C5DFB" w14:textId="77777777" w:rsidR="00731CAE" w:rsidRDefault="00473C9E">
      <w:pPr>
        <w:pStyle w:val="Body"/>
        <w:rPr>
          <w:rFonts w:ascii="Georgia" w:eastAsia="Georgia" w:hAnsi="Georgia" w:cs="Georgia"/>
        </w:rPr>
      </w:pPr>
      <w:r>
        <w:rPr>
          <w:rFonts w:ascii="Georgia" w:hAnsi="Georgia"/>
        </w:rPr>
        <w:t xml:space="preserve">___ Email/Website </w:t>
      </w:r>
    </w:p>
    <w:p w14:paraId="6AEE33CF" w14:textId="77777777" w:rsidR="00731CAE" w:rsidRDefault="00473C9E">
      <w:pPr>
        <w:pStyle w:val="Body"/>
        <w:rPr>
          <w:rFonts w:ascii="Georgia" w:eastAsia="Georgia" w:hAnsi="Georgia" w:cs="Georgia"/>
        </w:rPr>
      </w:pPr>
      <w:r>
        <w:rPr>
          <w:rFonts w:ascii="Georgia" w:hAnsi="Georgia"/>
        </w:rPr>
        <w:t>___ Student</w:t>
      </w:r>
    </w:p>
    <w:p w14:paraId="4F466CEE" w14:textId="77777777" w:rsidR="00731CAE" w:rsidRDefault="00473C9E">
      <w:pPr>
        <w:pStyle w:val="Body"/>
        <w:rPr>
          <w:rFonts w:ascii="Georgia" w:eastAsia="Georgia" w:hAnsi="Georgia" w:cs="Georgia"/>
        </w:rPr>
      </w:pPr>
      <w:r>
        <w:rPr>
          <w:rFonts w:ascii="Georgia" w:hAnsi="Georgia"/>
        </w:rPr>
        <w:t xml:space="preserve">___ Purdue for Life Representative       </w:t>
      </w:r>
    </w:p>
    <w:p w14:paraId="5BCDD37B" w14:textId="77777777" w:rsidR="00731CAE" w:rsidRDefault="00473C9E">
      <w:pPr>
        <w:pStyle w:val="Body"/>
        <w:rPr>
          <w:rFonts w:ascii="Georgia" w:eastAsia="Georgia" w:hAnsi="Georgia" w:cs="Georgia"/>
        </w:rPr>
      </w:pPr>
      <w:r>
        <w:rPr>
          <w:rFonts w:ascii="Georgia" w:hAnsi="Georgia"/>
        </w:rPr>
        <w:t>___ Other</w:t>
      </w:r>
    </w:p>
    <w:p w14:paraId="0236FA8B" w14:textId="77777777" w:rsidR="00731CAE" w:rsidRDefault="00731CAE">
      <w:pPr>
        <w:pStyle w:val="Body"/>
        <w:rPr>
          <w:rFonts w:ascii="Georgia" w:eastAsia="Georgia" w:hAnsi="Georgia" w:cs="Georgia"/>
        </w:rPr>
      </w:pPr>
    </w:p>
    <w:p w14:paraId="12364658" w14:textId="77777777" w:rsidR="00731CAE" w:rsidRDefault="00473C9E">
      <w:pPr>
        <w:pStyle w:val="Body"/>
        <w:rPr>
          <w:rFonts w:ascii="Georgia" w:eastAsia="Georgia" w:hAnsi="Georgia" w:cs="Georgia"/>
        </w:rPr>
      </w:pPr>
      <w:r>
        <w:rPr>
          <w:rFonts w:ascii="Georgia" w:hAnsi="Georgia"/>
          <w:b/>
          <w:bCs/>
        </w:rPr>
        <w:t>Interest Statement</w:t>
      </w:r>
    </w:p>
    <w:p w14:paraId="47355904" w14:textId="77777777" w:rsidR="00731CAE" w:rsidRDefault="00473C9E">
      <w:pPr>
        <w:pStyle w:val="Body"/>
        <w:rPr>
          <w:rFonts w:ascii="Georgia" w:eastAsia="Georgia" w:hAnsi="Georgia" w:cs="Georgia"/>
        </w:rPr>
      </w:pPr>
      <w:r>
        <w:rPr>
          <w:rFonts w:ascii="Georgia" w:eastAsia="Georgia" w:hAnsi="Georgia" w:cs="Georgia"/>
          <w:noProof/>
        </w:rPr>
        <mc:AlternateContent>
          <mc:Choice Requires="wps">
            <w:drawing>
              <wp:anchor distT="80010" distB="80010" distL="80010" distR="80010" simplePos="0" relativeHeight="251659264" behindDoc="0" locked="0" layoutInCell="1" allowOverlap="1" wp14:anchorId="471D6D2A" wp14:editId="4EF1C690">
                <wp:simplePos x="0" y="0"/>
                <wp:positionH relativeFrom="column">
                  <wp:posOffset>7619</wp:posOffset>
                </wp:positionH>
                <wp:positionV relativeFrom="line">
                  <wp:posOffset>480060</wp:posOffset>
                </wp:positionV>
                <wp:extent cx="6362700" cy="861059"/>
                <wp:effectExtent l="0" t="0" r="0" b="0"/>
                <wp:wrapSquare wrapText="bothSides" distT="80010" distB="80010" distL="80010" distR="80010"/>
                <wp:docPr id="1073741826" name="officeArt object" descr="Text Box 2"/>
                <wp:cNvGraphicFramePr/>
                <a:graphic xmlns:a="http://schemas.openxmlformats.org/drawingml/2006/main">
                  <a:graphicData uri="http://schemas.microsoft.com/office/word/2010/wordprocessingShape">
                    <wps:wsp>
                      <wps:cNvSpPr/>
                      <wps:spPr>
                        <a:xfrm>
                          <a:off x="0" y="0"/>
                          <a:ext cx="6362700" cy="861059"/>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6" style="visibility:visible;position:absolute;margin-left:0.6pt;margin-top:37.8pt;width:501.0pt;height:67.8pt;z-index:251659264;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text"/>
              </v:rect>
            </w:pict>
          </mc:Fallback>
        </mc:AlternateContent>
      </w:r>
      <w:r>
        <w:rPr>
          <w:rFonts w:ascii="Georgia" w:hAnsi="Georgia"/>
        </w:rPr>
        <w:t>Briefly summarize what interests you most about serving on the EAA Board, including what you expect to gain from this experience.</w:t>
      </w:r>
    </w:p>
    <w:p w14:paraId="64A4BE06" w14:textId="77777777" w:rsidR="00731CAE" w:rsidRDefault="00473C9E">
      <w:pPr>
        <w:pStyle w:val="Body"/>
        <w:rPr>
          <w:rFonts w:ascii="Georgia" w:eastAsia="Georgia" w:hAnsi="Georgia" w:cs="Georgia"/>
          <w:b/>
          <w:bCs/>
        </w:rPr>
      </w:pPr>
      <w:r>
        <w:rPr>
          <w:rFonts w:ascii="Georgia" w:hAnsi="Georgia"/>
          <w:b/>
          <w:bCs/>
        </w:rPr>
        <w:t xml:space="preserve">                    </w:t>
      </w:r>
    </w:p>
    <w:p w14:paraId="1F1AE8A3" w14:textId="77777777" w:rsidR="00731CAE" w:rsidRDefault="00473C9E">
      <w:pPr>
        <w:pStyle w:val="Body"/>
      </w:pPr>
      <w:r>
        <w:rPr>
          <w:rFonts w:ascii="Arial Unicode MS" w:hAnsi="Arial Unicode MS"/>
        </w:rPr>
        <w:br w:type="page"/>
      </w:r>
    </w:p>
    <w:p w14:paraId="665B83BD" w14:textId="77777777" w:rsidR="00731CAE" w:rsidRDefault="00473C9E">
      <w:pPr>
        <w:pStyle w:val="Body"/>
        <w:rPr>
          <w:rFonts w:ascii="Georgia" w:eastAsia="Georgia" w:hAnsi="Georgia" w:cs="Georgia"/>
          <w:b/>
          <w:bCs/>
        </w:rPr>
      </w:pPr>
      <w:r>
        <w:rPr>
          <w:rFonts w:ascii="Georgia" w:hAnsi="Georgia"/>
          <w:b/>
          <w:bCs/>
        </w:rPr>
        <w:lastRenderedPageBreak/>
        <w:t xml:space="preserve">                                                                                                                                                                                    </w:t>
      </w:r>
      <w:r>
        <w:rPr>
          <w:rFonts w:ascii="Georgia" w:hAnsi="Georgia"/>
        </w:rPr>
        <w:t xml:space="preserve">  </w:t>
      </w:r>
    </w:p>
    <w:p w14:paraId="5FD9D149" w14:textId="77777777" w:rsidR="00731CAE" w:rsidRDefault="00473C9E">
      <w:pPr>
        <w:pStyle w:val="Body"/>
        <w:rPr>
          <w:rFonts w:ascii="Georgia" w:eastAsia="Georgia" w:hAnsi="Georgia" w:cs="Georgia"/>
          <w:b/>
          <w:bCs/>
        </w:rPr>
      </w:pPr>
      <w:r>
        <w:rPr>
          <w:rFonts w:ascii="Georgia" w:hAnsi="Georgia"/>
          <w:b/>
          <w:bCs/>
        </w:rPr>
        <w:t>Special skills, volunteer experience, etc.</w:t>
      </w:r>
    </w:p>
    <w:p w14:paraId="423EBF60" w14:textId="77777777" w:rsidR="00731CAE" w:rsidRDefault="00473C9E">
      <w:pPr>
        <w:pStyle w:val="Body"/>
        <w:rPr>
          <w:rFonts w:ascii="Georgia" w:eastAsia="Georgia" w:hAnsi="Georgia" w:cs="Georgia"/>
        </w:rPr>
      </w:pPr>
      <w:r>
        <w:rPr>
          <w:rFonts w:ascii="Georgia" w:eastAsia="Georgia" w:hAnsi="Georgia" w:cs="Georgia"/>
          <w:noProof/>
        </w:rPr>
        <mc:AlternateContent>
          <mc:Choice Requires="wps">
            <w:drawing>
              <wp:anchor distT="45719" distB="45719" distL="45719" distR="45719" simplePos="0" relativeHeight="251660288" behindDoc="0" locked="0" layoutInCell="1" allowOverlap="1" wp14:anchorId="2C5B6824" wp14:editId="49B70126">
                <wp:simplePos x="0" y="0"/>
                <wp:positionH relativeFrom="page">
                  <wp:posOffset>904874</wp:posOffset>
                </wp:positionH>
                <wp:positionV relativeFrom="line">
                  <wp:posOffset>441960</wp:posOffset>
                </wp:positionV>
                <wp:extent cx="6362700" cy="861059"/>
                <wp:effectExtent l="0" t="0" r="0" b="0"/>
                <wp:wrapTopAndBottom distT="45719" distB="45719"/>
                <wp:docPr id="1073741827" name="officeArt object" descr="Text Box 2"/>
                <wp:cNvGraphicFramePr/>
                <a:graphic xmlns:a="http://schemas.openxmlformats.org/drawingml/2006/main">
                  <a:graphicData uri="http://schemas.microsoft.com/office/word/2010/wordprocessingShape">
                    <wps:wsp>
                      <wps:cNvSpPr/>
                      <wps:spPr>
                        <a:xfrm>
                          <a:off x="0" y="0"/>
                          <a:ext cx="6362700" cy="861059"/>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7" style="visibility:visible;position:absolute;margin-left:71.2pt;margin-top:34.8pt;width:501.0pt;height:67.8pt;z-index:251660288;mso-position-horizontal:absolute;mso-position-horizontal-relative:page;mso-position-vertical:absolute;mso-position-vertical-relative:line;mso-wrap-distance-left:3.6pt;mso-wrap-distance-top:3.6pt;mso-wrap-distance-right:3.6pt;mso-wrap-distance-bottom:3.6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topAndBottom" side="bothSides" anchorx="page"/>
              </v:rect>
            </w:pict>
          </mc:Fallback>
        </mc:AlternateContent>
      </w:r>
      <w:r>
        <w:rPr>
          <w:rFonts w:ascii="Georgia" w:hAnsi="Georgia"/>
        </w:rPr>
        <w:t>Summarize special skills, experiences, and qualifications that would be a benefit to the EAA Board. You may also submit a copy of your resume or personal profile.</w:t>
      </w:r>
    </w:p>
    <w:p w14:paraId="7C40A841" w14:textId="77777777" w:rsidR="00731CAE" w:rsidRDefault="00473C9E">
      <w:pPr>
        <w:pStyle w:val="Body"/>
        <w:rPr>
          <w:rFonts w:ascii="Georgia" w:eastAsia="Georgia" w:hAnsi="Georgia" w:cs="Georgia"/>
          <w:b/>
          <w:bCs/>
        </w:rPr>
      </w:pPr>
      <w:r>
        <w:rPr>
          <w:rFonts w:ascii="Georgia" w:hAnsi="Georgia"/>
          <w:b/>
          <w:bCs/>
        </w:rPr>
        <w:t>Agreement and Signature</w:t>
      </w:r>
    </w:p>
    <w:p w14:paraId="5783B268" w14:textId="77777777" w:rsidR="00731CAE" w:rsidRDefault="00473C9E">
      <w:pPr>
        <w:pStyle w:val="Body"/>
        <w:rPr>
          <w:rFonts w:ascii="Georgia" w:eastAsia="Georgia" w:hAnsi="Georgia" w:cs="Georgia"/>
        </w:rPr>
      </w:pPr>
      <w:r>
        <w:rPr>
          <w:rFonts w:ascii="Georgia" w:hAnsi="Georgia"/>
        </w:rPr>
        <w:t>By submitting this application, I affirm the facts set forth in it are true and complete, and I agree to the statements listed below (</w:t>
      </w:r>
      <w:r>
        <w:rPr>
          <w:rFonts w:ascii="Georgia" w:hAnsi="Georgia"/>
          <w:b/>
          <w:bCs/>
        </w:rPr>
        <w:t>please initial next to the statements</w:t>
      </w:r>
      <w:r>
        <w:rPr>
          <w:rFonts w:ascii="Georgia" w:hAnsi="Georgia"/>
        </w:rPr>
        <w:t>). I understand that if I am accepted as an EAA Board member, any false statements, omissions, or other misrepresentations made by me on this application may result in my immediate dismissal.</w:t>
      </w:r>
    </w:p>
    <w:p w14:paraId="72603617" w14:textId="77777777" w:rsidR="00731CAE" w:rsidRDefault="00731CAE">
      <w:pPr>
        <w:pStyle w:val="Body"/>
        <w:rPr>
          <w:rFonts w:ascii="Georgia" w:eastAsia="Georgia" w:hAnsi="Georgia" w:cs="Georgia"/>
        </w:rPr>
      </w:pPr>
    </w:p>
    <w:p w14:paraId="7008094A" w14:textId="77777777" w:rsidR="00731CAE" w:rsidRDefault="00473C9E">
      <w:pPr>
        <w:pStyle w:val="Body"/>
        <w:spacing w:before="40" w:after="40"/>
        <w:ind w:left="720" w:hanging="720"/>
        <w:rPr>
          <w:rFonts w:ascii="Georgia" w:eastAsia="Georgia" w:hAnsi="Georgia" w:cs="Georgia"/>
        </w:rPr>
      </w:pPr>
      <w:r>
        <w:rPr>
          <w:rFonts w:ascii="Georgia" w:hAnsi="Georgia"/>
        </w:rPr>
        <w:t>____</w:t>
      </w:r>
      <w:r>
        <w:rPr>
          <w:rFonts w:ascii="Georgia" w:hAnsi="Georgia"/>
        </w:rPr>
        <w:tab/>
        <w:t>Board members are expected to maintain Purdue Alumni Association (PAA) membership annually during their term(s).</w:t>
      </w:r>
    </w:p>
    <w:p w14:paraId="7F593C2A" w14:textId="77777777" w:rsidR="00731CAE" w:rsidRDefault="00473C9E">
      <w:pPr>
        <w:pStyle w:val="Body"/>
        <w:spacing w:before="40" w:after="40"/>
        <w:ind w:left="720" w:hanging="720"/>
        <w:rPr>
          <w:rFonts w:ascii="Georgia" w:eastAsia="Georgia" w:hAnsi="Georgia" w:cs="Georgia"/>
        </w:rPr>
      </w:pPr>
      <w:r>
        <w:rPr>
          <w:rFonts w:ascii="Georgia" w:hAnsi="Georgia"/>
        </w:rPr>
        <w:t>____</w:t>
      </w:r>
      <w:r>
        <w:rPr>
          <w:rFonts w:ascii="Georgia" w:hAnsi="Georgia"/>
        </w:rPr>
        <w:tab/>
        <w:t xml:space="preserve">Board members are expected to attend both on-campus board meetings in person each year and are required to cover all personal expenses related to travel to and from West Lafayette, Indiana. </w:t>
      </w:r>
    </w:p>
    <w:p w14:paraId="1D6600D6" w14:textId="77777777" w:rsidR="00731CAE" w:rsidRDefault="00473C9E">
      <w:pPr>
        <w:pStyle w:val="Body"/>
        <w:spacing w:before="40" w:after="40"/>
        <w:ind w:left="720" w:hanging="720"/>
        <w:rPr>
          <w:rFonts w:ascii="Georgia" w:eastAsia="Georgia" w:hAnsi="Georgia" w:cs="Georgia"/>
        </w:rPr>
      </w:pPr>
      <w:r>
        <w:rPr>
          <w:rFonts w:ascii="Georgia" w:hAnsi="Georgia"/>
        </w:rPr>
        <w:t>____</w:t>
      </w:r>
      <w:r>
        <w:rPr>
          <w:rFonts w:ascii="Georgia" w:hAnsi="Georgia"/>
        </w:rPr>
        <w:tab/>
      </w:r>
      <w:r>
        <w:rPr>
          <w:rFonts w:ascii="Georgia" w:hAnsi="Georgia"/>
        </w:rPr>
        <w:t xml:space="preserve">Board members are expected to allocate at least 2 hours per month for EAA work including the virtual monthly team meeting.  </w:t>
      </w:r>
    </w:p>
    <w:p w14:paraId="6D3AC2AB" w14:textId="77777777" w:rsidR="00731CAE" w:rsidRDefault="00473C9E">
      <w:pPr>
        <w:pStyle w:val="Body"/>
        <w:spacing w:before="40" w:after="40"/>
        <w:ind w:left="720" w:hanging="720"/>
        <w:rPr>
          <w:rFonts w:ascii="Georgia" w:eastAsia="Georgia" w:hAnsi="Georgia" w:cs="Georgia"/>
        </w:rPr>
      </w:pPr>
      <w:r>
        <w:rPr>
          <w:rFonts w:ascii="Georgia" w:hAnsi="Georgia"/>
        </w:rPr>
        <w:t>____</w:t>
      </w:r>
      <w:r>
        <w:rPr>
          <w:rFonts w:ascii="Georgia" w:hAnsi="Georgia"/>
        </w:rPr>
        <w:tab/>
        <w:t xml:space="preserve">The terms of new members shall commence on </w:t>
      </w:r>
      <w:r>
        <w:rPr>
          <w:rFonts w:ascii="Georgia" w:hAnsi="Georgia"/>
          <w:b/>
          <w:bCs/>
        </w:rPr>
        <w:t xml:space="preserve">May 1st </w:t>
      </w:r>
      <w:r>
        <w:rPr>
          <w:rFonts w:ascii="Georgia" w:hAnsi="Georgia"/>
        </w:rPr>
        <w:t xml:space="preserve">and run for a term of </w:t>
      </w:r>
      <w:r>
        <w:rPr>
          <w:rFonts w:ascii="Georgia" w:hAnsi="Georgia"/>
          <w:b/>
          <w:bCs/>
        </w:rPr>
        <w:t>3 years</w:t>
      </w:r>
      <w:r>
        <w:rPr>
          <w:rFonts w:ascii="Georgia" w:hAnsi="Georgia"/>
        </w:rPr>
        <w:t xml:space="preserve">. Members may serve a maximum of </w:t>
      </w:r>
      <w:r>
        <w:rPr>
          <w:rFonts w:ascii="Georgia" w:hAnsi="Georgia"/>
          <w:b/>
          <w:bCs/>
        </w:rPr>
        <w:t>two full terms</w:t>
      </w:r>
      <w:r>
        <w:rPr>
          <w:rFonts w:ascii="Georgia" w:hAnsi="Georgia"/>
        </w:rPr>
        <w:t xml:space="preserve"> in succession for a total of six years.</w:t>
      </w:r>
    </w:p>
    <w:p w14:paraId="024B0B6B" w14:textId="77777777" w:rsidR="00731CAE" w:rsidRDefault="00731CAE">
      <w:pPr>
        <w:pStyle w:val="Body"/>
        <w:rPr>
          <w:rFonts w:ascii="Georgia" w:eastAsia="Georgia" w:hAnsi="Georgia" w:cs="Georgia"/>
        </w:rPr>
      </w:pPr>
    </w:p>
    <w:p w14:paraId="1401AD90" w14:textId="77777777" w:rsidR="00731CAE" w:rsidRDefault="00731CAE">
      <w:pPr>
        <w:pStyle w:val="Body"/>
        <w:rPr>
          <w:rFonts w:ascii="Georgia" w:eastAsia="Georgia" w:hAnsi="Georgia" w:cs="Georgia"/>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0"/>
      </w:tblGrid>
      <w:tr w:rsidR="00731CAE" w14:paraId="144C55E0" w14:textId="77777777">
        <w:trPr>
          <w:trHeight w:val="416"/>
        </w:trPr>
        <w:tc>
          <w:tcPr>
            <w:tcW w:w="9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F6C2ECE" w14:textId="77777777" w:rsidR="00731CAE" w:rsidRDefault="00473C9E">
            <w:pPr>
              <w:pStyle w:val="Body"/>
            </w:pPr>
            <w:r>
              <w:rPr>
                <w:rFonts w:ascii="Georgia" w:hAnsi="Georgia"/>
              </w:rPr>
              <w:t>Name (printed)</w:t>
            </w:r>
          </w:p>
        </w:tc>
      </w:tr>
      <w:tr w:rsidR="00731CAE" w14:paraId="129541E6" w14:textId="77777777">
        <w:trPr>
          <w:trHeight w:val="426"/>
        </w:trPr>
        <w:tc>
          <w:tcPr>
            <w:tcW w:w="9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F873F53" w14:textId="77777777" w:rsidR="00731CAE" w:rsidRDefault="00473C9E">
            <w:pPr>
              <w:pStyle w:val="Body"/>
            </w:pPr>
            <w:r>
              <w:rPr>
                <w:rFonts w:ascii="Georgia" w:hAnsi="Georgia"/>
              </w:rPr>
              <w:t>Signature (electronic is acceptable)</w:t>
            </w:r>
          </w:p>
        </w:tc>
      </w:tr>
      <w:tr w:rsidR="00731CAE" w14:paraId="456BCDCC" w14:textId="77777777">
        <w:trPr>
          <w:trHeight w:val="426"/>
        </w:trPr>
        <w:tc>
          <w:tcPr>
            <w:tcW w:w="9350" w:type="dxa"/>
            <w:tcBorders>
              <w:top w:val="single" w:sz="4" w:space="0" w:color="000000"/>
              <w:left w:val="nil"/>
              <w:bottom w:val="nil"/>
              <w:right w:val="nil"/>
            </w:tcBorders>
            <w:shd w:val="clear" w:color="auto" w:fill="auto"/>
            <w:tcMar>
              <w:top w:w="80" w:type="dxa"/>
              <w:left w:w="80" w:type="dxa"/>
              <w:bottom w:w="80" w:type="dxa"/>
              <w:right w:w="80" w:type="dxa"/>
            </w:tcMar>
          </w:tcPr>
          <w:p w14:paraId="030DD9DE" w14:textId="77777777" w:rsidR="00731CAE" w:rsidRDefault="00473C9E">
            <w:pPr>
              <w:pStyle w:val="Body"/>
            </w:pPr>
            <w:r>
              <w:rPr>
                <w:rFonts w:ascii="Georgia" w:hAnsi="Georgia"/>
              </w:rPr>
              <w:t>Date</w:t>
            </w:r>
          </w:p>
        </w:tc>
      </w:tr>
    </w:tbl>
    <w:p w14:paraId="53C2F522" w14:textId="77777777" w:rsidR="00731CAE" w:rsidRDefault="00731CAE">
      <w:pPr>
        <w:pStyle w:val="Body"/>
        <w:widowControl w:val="0"/>
        <w:rPr>
          <w:rFonts w:ascii="Georgia" w:eastAsia="Georgia" w:hAnsi="Georgia" w:cs="Georgia"/>
        </w:rPr>
      </w:pPr>
    </w:p>
    <w:p w14:paraId="79430B04" w14:textId="77777777" w:rsidR="00731CAE" w:rsidRDefault="00473C9E">
      <w:pPr>
        <w:pStyle w:val="Body"/>
        <w:rPr>
          <w:rFonts w:ascii="Georgia" w:eastAsia="Georgia" w:hAnsi="Georgia" w:cs="Georgia"/>
          <w:b/>
          <w:bCs/>
        </w:rPr>
      </w:pPr>
      <w:r>
        <w:rPr>
          <w:rFonts w:ascii="Georgia" w:hAnsi="Georgia"/>
          <w:b/>
          <w:bCs/>
        </w:rPr>
        <w:t>Our Policy</w:t>
      </w:r>
    </w:p>
    <w:p w14:paraId="1C0A8759" w14:textId="77777777" w:rsidR="00731CAE" w:rsidRDefault="00473C9E">
      <w:pPr>
        <w:pStyle w:val="Body"/>
        <w:rPr>
          <w:rFonts w:ascii="Georgia" w:eastAsia="Georgia" w:hAnsi="Georgia" w:cs="Georgia"/>
        </w:rPr>
      </w:pPr>
      <w:r>
        <w:rPr>
          <w:rFonts w:ascii="Georgia" w:hAnsi="Georgia"/>
        </w:rPr>
        <w:t xml:space="preserve">It is the policy of this organization to provide equal opportunities without regard to race, color, religion, national origin, </w:t>
      </w:r>
      <w:r>
        <w:rPr>
          <w:rFonts w:ascii="Georgia" w:hAnsi="Georgia"/>
        </w:rPr>
        <w:t>gender, sexual preference, age, or disability.</w:t>
      </w:r>
    </w:p>
    <w:p w14:paraId="5AF73493" w14:textId="77777777" w:rsidR="00731CAE" w:rsidRDefault="00731CAE">
      <w:pPr>
        <w:pStyle w:val="Body"/>
        <w:rPr>
          <w:rFonts w:ascii="Georgia" w:eastAsia="Georgia" w:hAnsi="Georgia" w:cs="Georgia"/>
        </w:rPr>
      </w:pPr>
    </w:p>
    <w:p w14:paraId="58A8E409" w14:textId="77777777" w:rsidR="00731CAE" w:rsidRDefault="00473C9E">
      <w:pPr>
        <w:pStyle w:val="Body"/>
        <w:rPr>
          <w:rFonts w:ascii="Georgia" w:eastAsia="Georgia" w:hAnsi="Georgia" w:cs="Georgia"/>
        </w:rPr>
      </w:pPr>
      <w:r>
        <w:rPr>
          <w:rFonts w:ascii="Georgia" w:hAnsi="Georgia"/>
        </w:rPr>
        <w:t xml:space="preserve">Please return complete applications to </w:t>
      </w:r>
      <w:r>
        <w:rPr>
          <w:rFonts w:ascii="Georgia" w:hAnsi="Georgia"/>
          <w:b/>
          <w:bCs/>
        </w:rPr>
        <w:t>Stephanie Guinn</w:t>
      </w:r>
      <w:r>
        <w:rPr>
          <w:rFonts w:ascii="Georgia" w:hAnsi="Georgia"/>
        </w:rPr>
        <w:t>, Alumni Engagement Officer:</w:t>
      </w:r>
    </w:p>
    <w:p w14:paraId="6241180A" w14:textId="689EC91F" w:rsidR="00731CAE" w:rsidRDefault="00473C9E">
      <w:pPr>
        <w:pStyle w:val="Body"/>
        <w:rPr>
          <w:rFonts w:ascii="Georgia" w:eastAsia="Georgia" w:hAnsi="Georgia" w:cs="Georgia"/>
        </w:rPr>
      </w:pPr>
      <w:r>
        <w:rPr>
          <w:rFonts w:ascii="Georgia" w:hAnsi="Georgia"/>
        </w:rPr>
        <w:t xml:space="preserve">eaa@purdue.edu, (765) 496-3589, by </w:t>
      </w:r>
      <w:r>
        <w:rPr>
          <w:rFonts w:ascii="Georgia" w:hAnsi="Georgia"/>
          <w:b/>
          <w:bCs/>
        </w:rPr>
        <w:t>March 28, 2025.</w:t>
      </w:r>
    </w:p>
    <w:p w14:paraId="7644319D" w14:textId="77777777" w:rsidR="00731CAE" w:rsidRDefault="00731CAE">
      <w:pPr>
        <w:pStyle w:val="Body"/>
        <w:rPr>
          <w:rFonts w:ascii="Georgia" w:eastAsia="Georgia" w:hAnsi="Georgia" w:cs="Georgia"/>
        </w:rPr>
      </w:pPr>
    </w:p>
    <w:p w14:paraId="31304926" w14:textId="77777777" w:rsidR="00731CAE" w:rsidRDefault="00473C9E">
      <w:pPr>
        <w:pStyle w:val="Body"/>
        <w:rPr>
          <w:rFonts w:ascii="Georgia" w:eastAsia="Georgia" w:hAnsi="Georgia" w:cs="Georgia"/>
        </w:rPr>
      </w:pPr>
      <w:r>
        <w:rPr>
          <w:rFonts w:ascii="Georgia" w:hAnsi="Georgia"/>
        </w:rPr>
        <w:t>Regards,</w:t>
      </w:r>
    </w:p>
    <w:p w14:paraId="24730D0D" w14:textId="77777777" w:rsidR="00731CAE" w:rsidRDefault="00731CAE">
      <w:pPr>
        <w:pStyle w:val="Body"/>
        <w:rPr>
          <w:rFonts w:ascii="Georgia" w:eastAsia="Georgia" w:hAnsi="Georgia" w:cs="Georgia"/>
        </w:rPr>
      </w:pPr>
    </w:p>
    <w:p w14:paraId="6CC861D2" w14:textId="77777777" w:rsidR="00731CAE" w:rsidRDefault="00473C9E">
      <w:pPr>
        <w:pStyle w:val="Body"/>
        <w:rPr>
          <w:rFonts w:ascii="Georgia" w:eastAsia="Georgia" w:hAnsi="Georgia" w:cs="Georgia"/>
        </w:rPr>
      </w:pPr>
      <w:r>
        <w:rPr>
          <w:rFonts w:ascii="Georgia" w:hAnsi="Georgia"/>
          <w:lang w:val="de-DE"/>
        </w:rPr>
        <w:t>Adam Miller, BSME 2001</w:t>
      </w:r>
    </w:p>
    <w:p w14:paraId="5E5D94AC" w14:textId="77777777" w:rsidR="00731CAE" w:rsidRDefault="00473C9E">
      <w:pPr>
        <w:pStyle w:val="Body"/>
      </w:pPr>
      <w:r>
        <w:rPr>
          <w:rFonts w:ascii="Georgia" w:hAnsi="Georgia"/>
        </w:rPr>
        <w:lastRenderedPageBreak/>
        <w:t xml:space="preserve">Engineering Alumni Board </w:t>
      </w:r>
      <w:r>
        <w:rPr>
          <w:rFonts w:ascii="Georgia" w:hAnsi="Georgia"/>
        </w:rPr>
        <w:t>President</w:t>
      </w:r>
    </w:p>
    <w:sectPr w:rsidR="00731CAE">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321F7" w14:textId="77777777" w:rsidR="003A3D4B" w:rsidRDefault="003A3D4B">
      <w:r>
        <w:separator/>
      </w:r>
    </w:p>
  </w:endnote>
  <w:endnote w:type="continuationSeparator" w:id="0">
    <w:p w14:paraId="6333CDE4" w14:textId="77777777" w:rsidR="003A3D4B" w:rsidRDefault="003A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40E8F" w14:textId="77777777" w:rsidR="00731CAE" w:rsidRDefault="00731CA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302BF" w14:textId="77777777" w:rsidR="003A3D4B" w:rsidRDefault="003A3D4B">
      <w:r>
        <w:separator/>
      </w:r>
    </w:p>
  </w:footnote>
  <w:footnote w:type="continuationSeparator" w:id="0">
    <w:p w14:paraId="7A6C25BB" w14:textId="77777777" w:rsidR="003A3D4B" w:rsidRDefault="003A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76FCF" w14:textId="77777777" w:rsidR="00731CAE" w:rsidRDefault="00473C9E">
    <w:pPr>
      <w:pStyle w:val="Header"/>
      <w:tabs>
        <w:tab w:val="clear" w:pos="9360"/>
        <w:tab w:val="right" w:pos="9340"/>
      </w:tabs>
    </w:pPr>
    <w:r>
      <w:rPr>
        <w:noProof/>
      </w:rPr>
      <w:drawing>
        <wp:inline distT="0" distB="0" distL="0" distR="0" wp14:anchorId="317B4489" wp14:editId="61010DE4">
          <wp:extent cx="4324350" cy="466725"/>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4324350" cy="46672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AE"/>
    <w:rsid w:val="000E4C2A"/>
    <w:rsid w:val="003A3D4B"/>
    <w:rsid w:val="00473C9E"/>
    <w:rsid w:val="006063ED"/>
    <w:rsid w:val="00731CAE"/>
    <w:rsid w:val="00873566"/>
    <w:rsid w:val="008C2623"/>
    <w:rsid w:val="00BF6C7C"/>
    <w:rsid w:val="00E4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159F"/>
  <w15:docId w15:val="{96A108EF-9C29-D64B-8501-C78FB043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K Guinn</dc:creator>
  <cp:lastModifiedBy>Guinn, Stephanie K.</cp:lastModifiedBy>
  <cp:revision>2</cp:revision>
  <dcterms:created xsi:type="dcterms:W3CDTF">2025-03-12T15:05:00Z</dcterms:created>
  <dcterms:modified xsi:type="dcterms:W3CDTF">2025-03-12T15:05:00Z</dcterms:modified>
</cp:coreProperties>
</file>